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B5C" w:rsidRDefault="00292B5C" w:rsidP="00292B5C">
      <w:pPr>
        <w:pStyle w:val="a3"/>
        <w:spacing w:before="71" w:line="268" w:lineRule="auto"/>
        <w:ind w:right="109"/>
        <w:jc w:val="both"/>
        <w:rPr>
          <w:b/>
          <w:lang w:val="ru-RU"/>
        </w:rPr>
      </w:pPr>
      <w:r w:rsidRPr="00292B5C">
        <w:rPr>
          <w:b/>
          <w:lang w:val="ru-RU"/>
        </w:rPr>
        <w:t>№ занятия: 3. Практическое занятие № 1</w:t>
      </w:r>
      <w:r w:rsidRPr="00292B5C">
        <w:rPr>
          <w:b/>
          <w:lang w:val="ru-RU"/>
        </w:rPr>
        <w:t xml:space="preserve">. </w:t>
      </w:r>
      <w:r w:rsidRPr="00292B5C">
        <w:rPr>
          <w:b/>
          <w:lang w:val="ru-RU"/>
        </w:rPr>
        <w:t>Тема: Архитектура операционных систем.</w:t>
      </w:r>
    </w:p>
    <w:p w:rsidR="00292B5C" w:rsidRPr="00292B5C" w:rsidRDefault="00292B5C" w:rsidP="00292B5C">
      <w:pPr>
        <w:pStyle w:val="a3"/>
        <w:spacing w:before="71" w:line="268" w:lineRule="auto"/>
        <w:ind w:right="109"/>
        <w:jc w:val="both"/>
        <w:rPr>
          <w:b/>
          <w:lang w:val="ru-RU"/>
        </w:rPr>
      </w:pPr>
      <w:bookmarkStart w:id="0" w:name="_GoBack"/>
      <w:bookmarkEnd w:id="0"/>
    </w:p>
    <w:p w:rsidR="00D346A1" w:rsidRDefault="00D346A1" w:rsidP="004D2419">
      <w:pPr>
        <w:pStyle w:val="a3"/>
        <w:spacing w:before="71" w:line="268" w:lineRule="auto"/>
        <w:ind w:right="109"/>
        <w:jc w:val="both"/>
        <w:rPr>
          <w:b/>
          <w:lang w:val="ru-RU"/>
        </w:rPr>
      </w:pPr>
      <w:r>
        <w:rPr>
          <w:b/>
          <w:lang w:val="ru-RU"/>
        </w:rPr>
        <w:t xml:space="preserve">Введение. </w:t>
      </w:r>
    </w:p>
    <w:p w:rsidR="002F3FF9" w:rsidRPr="002F3FF9" w:rsidRDefault="00C40C66" w:rsidP="002F3FF9">
      <w:pPr>
        <w:pStyle w:val="a3"/>
        <w:spacing w:before="71" w:line="268" w:lineRule="auto"/>
        <w:ind w:right="109"/>
        <w:jc w:val="both"/>
        <w:rPr>
          <w:lang w:val="ru-RU"/>
        </w:rPr>
      </w:pPr>
      <w:r w:rsidRPr="00C40C66">
        <w:rPr>
          <w:lang w:val="ru-RU"/>
        </w:rPr>
        <w:t>На данном практическом занятии мы изучим основные модели</w:t>
      </w:r>
      <w:r w:rsidR="002772EB">
        <w:rPr>
          <w:lang w:val="ru-RU"/>
        </w:rPr>
        <w:t xml:space="preserve"> </w:t>
      </w:r>
      <w:r w:rsidRPr="00C40C66">
        <w:rPr>
          <w:lang w:val="ru-RU"/>
        </w:rPr>
        <w:t>операционн</w:t>
      </w:r>
      <w:r w:rsidR="002772EB">
        <w:rPr>
          <w:lang w:val="ru-RU"/>
        </w:rPr>
        <w:t>ых</w:t>
      </w:r>
      <w:r w:rsidRPr="00C40C66">
        <w:rPr>
          <w:lang w:val="ru-RU"/>
        </w:rPr>
        <w:t xml:space="preserve"> систем</w:t>
      </w:r>
      <w:r w:rsidR="002772EB" w:rsidRPr="002772EB">
        <w:rPr>
          <w:lang w:val="ru-RU"/>
        </w:rPr>
        <w:t>:</w:t>
      </w:r>
      <w:r w:rsidR="002772EB">
        <w:rPr>
          <w:lang w:val="ru-RU"/>
        </w:rPr>
        <w:t xml:space="preserve"> м</w:t>
      </w:r>
      <w:r w:rsidR="002772EB" w:rsidRPr="002772EB">
        <w:rPr>
          <w:lang w:val="ru-RU"/>
        </w:rPr>
        <w:t>онолитн</w:t>
      </w:r>
      <w:r w:rsidR="002772EB">
        <w:rPr>
          <w:lang w:val="ru-RU"/>
        </w:rPr>
        <w:t>ые операционные</w:t>
      </w:r>
      <w:r w:rsidR="002772EB" w:rsidRPr="002772EB">
        <w:rPr>
          <w:lang w:val="ru-RU"/>
        </w:rPr>
        <w:t xml:space="preserve"> </w:t>
      </w:r>
      <w:r w:rsidR="002772EB">
        <w:rPr>
          <w:lang w:val="ru-RU"/>
        </w:rPr>
        <w:t xml:space="preserve">системы, многоуровневые системы, </w:t>
      </w:r>
      <w:proofErr w:type="spellStart"/>
      <w:r w:rsidR="002772EB">
        <w:rPr>
          <w:lang w:val="ru-RU"/>
        </w:rPr>
        <w:t>микроядерные</w:t>
      </w:r>
      <w:proofErr w:type="spellEnd"/>
      <w:r w:rsidR="002F3FF9">
        <w:rPr>
          <w:lang w:val="ru-RU"/>
        </w:rPr>
        <w:t xml:space="preserve"> и </w:t>
      </w:r>
      <w:proofErr w:type="spellStart"/>
      <w:r w:rsidR="002F3FF9">
        <w:rPr>
          <w:lang w:val="ru-RU"/>
        </w:rPr>
        <w:t>экзоядерные</w:t>
      </w:r>
      <w:proofErr w:type="spellEnd"/>
      <w:r w:rsidR="002772EB">
        <w:rPr>
          <w:lang w:val="ru-RU"/>
        </w:rPr>
        <w:t xml:space="preserve"> ОС. </w:t>
      </w:r>
      <w:r w:rsidRPr="00C40C66">
        <w:rPr>
          <w:lang w:val="ru-RU"/>
        </w:rPr>
        <w:t xml:space="preserve">Выявим их </w:t>
      </w:r>
      <w:r w:rsidR="002772EB">
        <w:rPr>
          <w:lang w:val="ru-RU"/>
        </w:rPr>
        <w:t xml:space="preserve">область применения, </w:t>
      </w:r>
      <w:r w:rsidRPr="00C40C66">
        <w:rPr>
          <w:lang w:val="ru-RU"/>
        </w:rPr>
        <w:t>недостатки и преимущества.</w:t>
      </w:r>
      <w:r>
        <w:rPr>
          <w:lang w:val="ru-RU"/>
        </w:rPr>
        <w:t xml:space="preserve"> Познакомимся с технологиями виртуализации. </w:t>
      </w:r>
      <w:r w:rsidR="002F3FF9">
        <w:rPr>
          <w:lang w:val="ru-RU"/>
        </w:rPr>
        <w:t>Во второй части занятия рассмотрим н</w:t>
      </w:r>
      <w:r w:rsidR="002F3FF9" w:rsidRPr="002F3FF9">
        <w:rPr>
          <w:lang w:val="ru-RU"/>
        </w:rPr>
        <w:t>аиболее общи</w:t>
      </w:r>
      <w:r w:rsidR="002F3FF9">
        <w:rPr>
          <w:lang w:val="ru-RU"/>
        </w:rPr>
        <w:t>й</w:t>
      </w:r>
      <w:r w:rsidR="002F3FF9" w:rsidRPr="002F3FF9">
        <w:rPr>
          <w:lang w:val="ru-RU"/>
        </w:rPr>
        <w:t xml:space="preserve"> подход к структуризации операционной системы</w:t>
      </w:r>
      <w:r w:rsidR="002F3FF9">
        <w:rPr>
          <w:lang w:val="ru-RU"/>
        </w:rPr>
        <w:t>. Данный подход</w:t>
      </w:r>
      <w:r w:rsidR="002F3FF9" w:rsidRPr="002F3FF9">
        <w:rPr>
          <w:lang w:val="ru-RU"/>
        </w:rPr>
        <w:t xml:space="preserve"> </w:t>
      </w:r>
      <w:r w:rsidR="002F3FF9">
        <w:rPr>
          <w:lang w:val="ru-RU"/>
        </w:rPr>
        <w:t>заключается в</w:t>
      </w:r>
      <w:r w:rsidR="002F3FF9" w:rsidRPr="002F3FF9">
        <w:rPr>
          <w:lang w:val="ru-RU"/>
        </w:rPr>
        <w:t xml:space="preserve"> разделение всех ее модулей на две группы:</w:t>
      </w:r>
    </w:p>
    <w:p w:rsidR="002F3FF9" w:rsidRPr="002F3FF9" w:rsidRDefault="002F3FF9" w:rsidP="002F3FF9">
      <w:pPr>
        <w:pStyle w:val="a3"/>
        <w:spacing w:before="71" w:line="268" w:lineRule="auto"/>
        <w:ind w:right="109"/>
        <w:jc w:val="both"/>
        <w:rPr>
          <w:lang w:val="ru-RU"/>
        </w:rPr>
      </w:pPr>
      <w:r w:rsidRPr="002F3FF9">
        <w:rPr>
          <w:lang w:val="ru-RU"/>
        </w:rPr>
        <w:t>1)</w:t>
      </w:r>
      <w:r w:rsidRPr="002F3FF9">
        <w:rPr>
          <w:lang w:val="ru-RU"/>
        </w:rPr>
        <w:tab/>
        <w:t>ядро – модули, выполняющие основные функции ОС;</w:t>
      </w:r>
    </w:p>
    <w:p w:rsidR="00D346A1" w:rsidRPr="00C40C66" w:rsidRDefault="002F3FF9" w:rsidP="002F3FF9">
      <w:pPr>
        <w:pStyle w:val="a3"/>
        <w:spacing w:before="71" w:line="268" w:lineRule="auto"/>
        <w:ind w:right="109"/>
        <w:jc w:val="both"/>
        <w:rPr>
          <w:lang w:val="ru-RU"/>
        </w:rPr>
      </w:pPr>
      <w:r w:rsidRPr="002F3FF9">
        <w:rPr>
          <w:lang w:val="ru-RU"/>
        </w:rPr>
        <w:t>2)</w:t>
      </w:r>
      <w:r w:rsidRPr="002F3FF9">
        <w:rPr>
          <w:lang w:val="ru-RU"/>
        </w:rPr>
        <w:tab/>
        <w:t>вспомогательные модули ОС.</w:t>
      </w:r>
    </w:p>
    <w:p w:rsidR="00C40C66" w:rsidRDefault="00C40C66" w:rsidP="004D2419">
      <w:pPr>
        <w:pStyle w:val="a3"/>
        <w:spacing w:before="71" w:line="268" w:lineRule="auto"/>
        <w:ind w:right="109"/>
        <w:jc w:val="both"/>
        <w:rPr>
          <w:b/>
          <w:lang w:val="ru-RU"/>
        </w:rPr>
      </w:pPr>
    </w:p>
    <w:p w:rsidR="00B6210D" w:rsidRDefault="004D2419" w:rsidP="004D2419">
      <w:pPr>
        <w:pStyle w:val="a3"/>
        <w:spacing w:before="71" w:line="268" w:lineRule="auto"/>
        <w:ind w:right="109"/>
        <w:jc w:val="both"/>
        <w:rPr>
          <w:b/>
          <w:spacing w:val="2"/>
          <w:lang w:val="ru-RU"/>
        </w:rPr>
      </w:pPr>
      <w:r w:rsidRPr="004D2419">
        <w:rPr>
          <w:b/>
          <w:lang w:val="ru-RU"/>
        </w:rPr>
        <w:t xml:space="preserve">Вопрос 1. </w:t>
      </w:r>
      <w:r w:rsidR="00B6210D" w:rsidRPr="004D2419">
        <w:rPr>
          <w:b/>
          <w:lang w:val="ru-RU"/>
        </w:rPr>
        <w:t>Модели</w:t>
      </w:r>
      <w:r w:rsidR="00B6210D" w:rsidRPr="00C40C66">
        <w:rPr>
          <w:b/>
          <w:lang w:val="ru-RU"/>
        </w:rPr>
        <w:t xml:space="preserve"> </w:t>
      </w:r>
      <w:r w:rsidR="00B6210D" w:rsidRPr="00C40C66">
        <w:rPr>
          <w:b/>
          <w:spacing w:val="2"/>
          <w:lang w:val="ru-RU"/>
        </w:rPr>
        <w:t>операционных</w:t>
      </w:r>
      <w:r w:rsidR="00B6210D" w:rsidRPr="00C40C66">
        <w:rPr>
          <w:b/>
          <w:spacing w:val="38"/>
          <w:lang w:val="ru-RU"/>
        </w:rPr>
        <w:t xml:space="preserve"> </w:t>
      </w:r>
      <w:r w:rsidR="00B6210D" w:rsidRPr="00C40C66">
        <w:rPr>
          <w:b/>
          <w:spacing w:val="2"/>
          <w:lang w:val="ru-RU"/>
        </w:rPr>
        <w:t>систем</w:t>
      </w:r>
      <w:r w:rsidR="000F4F5A">
        <w:rPr>
          <w:b/>
          <w:spacing w:val="2"/>
          <w:lang w:val="ru-RU"/>
        </w:rPr>
        <w:t>.</w:t>
      </w:r>
    </w:p>
    <w:p w:rsidR="000F4F5A" w:rsidRPr="004D2419" w:rsidRDefault="000F4F5A" w:rsidP="004D2419">
      <w:pPr>
        <w:pStyle w:val="a3"/>
        <w:spacing w:before="71" w:line="268" w:lineRule="auto"/>
        <w:ind w:right="109"/>
        <w:jc w:val="both"/>
        <w:rPr>
          <w:b/>
          <w:lang w:val="ru-RU"/>
        </w:rPr>
      </w:pPr>
    </w:p>
    <w:p w:rsidR="00B6210D" w:rsidRPr="00930CDA" w:rsidRDefault="00B6210D" w:rsidP="00B6210D">
      <w:pPr>
        <w:pStyle w:val="a3"/>
        <w:spacing w:before="71" w:line="268" w:lineRule="auto"/>
        <w:ind w:right="109"/>
        <w:jc w:val="both"/>
        <w:rPr>
          <w:lang w:val="ru-RU"/>
        </w:rPr>
      </w:pPr>
      <w:r w:rsidRPr="00930CDA">
        <w:rPr>
          <w:b/>
          <w:lang w:val="ru-RU"/>
        </w:rPr>
        <w:t>Монолитные операционные системы</w:t>
      </w:r>
      <w:r w:rsidRPr="00930CDA">
        <w:rPr>
          <w:lang w:val="ru-RU"/>
        </w:rPr>
        <w:t>. Монолитная операционная система является самой распространенной системой. Данная операционная система</w:t>
      </w:r>
      <w:r w:rsidRPr="00B6210D">
        <w:rPr>
          <w:lang w:val="ru-RU"/>
        </w:rPr>
        <w:t xml:space="preserve"> </w:t>
      </w:r>
      <w:r w:rsidRPr="00930CDA">
        <w:rPr>
          <w:lang w:val="ru-RU"/>
        </w:rPr>
        <w:t>работает как единая программа в режиме ядра. Для построения исполняемого файла монолитной системы необходимо сначала скомпилировать все отдельные процедуры (или файлы, содержащие процедуры), а затем связать их все вместе, воспользовавшись системным компоновщиком. Здесь, по существу, полностью отсутствует сокрытие деталей реализации – каждая процедура видна любой другой процедуре.</w:t>
      </w:r>
    </w:p>
    <w:p w:rsidR="00B6210D" w:rsidRPr="00B6210D" w:rsidRDefault="00B6210D" w:rsidP="00B6210D">
      <w:pPr>
        <w:pStyle w:val="a3"/>
        <w:spacing w:before="3" w:line="268" w:lineRule="auto"/>
        <w:ind w:right="111" w:firstLine="566"/>
        <w:jc w:val="both"/>
        <w:rPr>
          <w:lang w:val="ru-RU"/>
        </w:rPr>
      </w:pPr>
      <w:r w:rsidRPr="00930CDA">
        <w:rPr>
          <w:lang w:val="ru-RU"/>
        </w:rPr>
        <w:t xml:space="preserve">Тем не менее, даже такие монолитные системы могут иметь некоторую структуру. </w:t>
      </w:r>
      <w:r w:rsidRPr="00B6210D">
        <w:rPr>
          <w:lang w:val="ru-RU"/>
        </w:rPr>
        <w:t>Такая организация предполагает следующую базовую структуру операционной системы:</w:t>
      </w:r>
    </w:p>
    <w:p w:rsidR="00B6210D" w:rsidRDefault="00B6210D" w:rsidP="00B6210D">
      <w:pPr>
        <w:pStyle w:val="a5"/>
        <w:numPr>
          <w:ilvl w:val="0"/>
          <w:numId w:val="5"/>
        </w:numPr>
        <w:tabs>
          <w:tab w:val="left" w:pos="341"/>
        </w:tabs>
        <w:rPr>
          <w:sz w:val="28"/>
          <w:lang w:val="ru-RU"/>
        </w:rPr>
      </w:pPr>
      <w:proofErr w:type="gramStart"/>
      <w:r w:rsidRPr="00B6210D">
        <w:rPr>
          <w:sz w:val="28"/>
          <w:lang w:val="ru-RU"/>
        </w:rPr>
        <w:t>основная</w:t>
      </w:r>
      <w:proofErr w:type="gramEnd"/>
      <w:r w:rsidRPr="00B6210D">
        <w:rPr>
          <w:sz w:val="28"/>
          <w:lang w:val="ru-RU"/>
        </w:rPr>
        <w:t xml:space="preserve"> программа, которая вызывает требуемую служебную</w:t>
      </w:r>
      <w:r>
        <w:rPr>
          <w:sz w:val="28"/>
          <w:lang w:val="ru-RU"/>
        </w:rPr>
        <w:t xml:space="preserve"> </w:t>
      </w:r>
      <w:r w:rsidRPr="00B6210D">
        <w:rPr>
          <w:sz w:val="28"/>
          <w:lang w:val="ru-RU"/>
        </w:rPr>
        <w:t>процедуру;</w:t>
      </w:r>
    </w:p>
    <w:p w:rsidR="00B6210D" w:rsidRPr="00B6210D" w:rsidRDefault="00B6210D" w:rsidP="00B6210D">
      <w:pPr>
        <w:pStyle w:val="a5"/>
        <w:numPr>
          <w:ilvl w:val="0"/>
          <w:numId w:val="5"/>
        </w:numPr>
        <w:tabs>
          <w:tab w:val="left" w:pos="341"/>
        </w:tabs>
        <w:rPr>
          <w:sz w:val="28"/>
          <w:lang w:val="ru-RU"/>
        </w:rPr>
      </w:pPr>
      <w:proofErr w:type="gramStart"/>
      <w:r w:rsidRPr="00B6210D">
        <w:rPr>
          <w:sz w:val="28"/>
          <w:lang w:val="ru-RU"/>
        </w:rPr>
        <w:t>набор</w:t>
      </w:r>
      <w:proofErr w:type="gramEnd"/>
      <w:r w:rsidRPr="00B6210D">
        <w:rPr>
          <w:sz w:val="28"/>
          <w:lang w:val="ru-RU"/>
        </w:rPr>
        <w:t xml:space="preserve"> служебных процедур, выполняющих системные</w:t>
      </w:r>
      <w:r w:rsidRPr="00B6210D">
        <w:rPr>
          <w:spacing w:val="-41"/>
          <w:sz w:val="28"/>
          <w:lang w:val="ru-RU"/>
        </w:rPr>
        <w:t xml:space="preserve"> </w:t>
      </w:r>
      <w:r w:rsidRPr="00B6210D">
        <w:rPr>
          <w:sz w:val="28"/>
          <w:lang w:val="ru-RU"/>
        </w:rPr>
        <w:t>вызовы;</w:t>
      </w:r>
    </w:p>
    <w:p w:rsidR="00B6210D" w:rsidRPr="00B6210D" w:rsidRDefault="00B6210D" w:rsidP="00B6210D">
      <w:pPr>
        <w:pStyle w:val="a5"/>
        <w:numPr>
          <w:ilvl w:val="0"/>
          <w:numId w:val="5"/>
        </w:numPr>
        <w:tabs>
          <w:tab w:val="left" w:pos="341"/>
        </w:tabs>
        <w:rPr>
          <w:sz w:val="28"/>
          <w:lang w:val="ru-RU"/>
        </w:rPr>
      </w:pPr>
      <w:proofErr w:type="gramStart"/>
      <w:r w:rsidRPr="00B6210D">
        <w:rPr>
          <w:sz w:val="28"/>
          <w:lang w:val="ru-RU"/>
        </w:rPr>
        <w:t>набор</w:t>
      </w:r>
      <w:proofErr w:type="gramEnd"/>
      <w:r w:rsidRPr="00B6210D">
        <w:rPr>
          <w:sz w:val="28"/>
          <w:lang w:val="ru-RU"/>
        </w:rPr>
        <w:t xml:space="preserve"> вспомогательных</w:t>
      </w:r>
      <w:r w:rsidR="004F44D5">
        <w:rPr>
          <w:sz w:val="28"/>
          <w:lang w:val="ru-RU"/>
        </w:rPr>
        <w:t xml:space="preserve"> </w:t>
      </w:r>
      <w:r w:rsidRPr="00B6210D">
        <w:rPr>
          <w:sz w:val="28"/>
          <w:lang w:val="ru-RU"/>
        </w:rPr>
        <w:t>процедур,</w:t>
      </w:r>
      <w:r w:rsidR="004F44D5">
        <w:rPr>
          <w:sz w:val="28"/>
          <w:lang w:val="ru-RU"/>
        </w:rPr>
        <w:t xml:space="preserve"> </w:t>
      </w:r>
      <w:r w:rsidRPr="00B6210D">
        <w:rPr>
          <w:sz w:val="28"/>
          <w:lang w:val="ru-RU"/>
        </w:rPr>
        <w:t>содействующих</w:t>
      </w:r>
      <w:r w:rsidR="004F44D5">
        <w:rPr>
          <w:sz w:val="28"/>
          <w:lang w:val="ru-RU"/>
        </w:rPr>
        <w:t xml:space="preserve"> </w:t>
      </w:r>
      <w:r w:rsidRPr="00B6210D">
        <w:rPr>
          <w:sz w:val="28"/>
          <w:lang w:val="ru-RU"/>
        </w:rPr>
        <w:t>работе служебных процедур.</w:t>
      </w:r>
    </w:p>
    <w:p w:rsidR="00B6210D" w:rsidRDefault="00B6210D" w:rsidP="00B6210D">
      <w:pPr>
        <w:pStyle w:val="a3"/>
        <w:spacing w:before="40" w:line="268" w:lineRule="auto"/>
        <w:ind w:right="110" w:firstLine="566"/>
        <w:jc w:val="both"/>
        <w:rPr>
          <w:lang w:val="ru-RU"/>
        </w:rPr>
      </w:pPr>
      <w:r w:rsidRPr="00930CDA">
        <w:rPr>
          <w:lang w:val="ru-RU"/>
        </w:rPr>
        <w:t>В этой модели для каждого системного вызова имеется одна ответственная за него служебная процедура, которая его и выполняет. Вспомогательные процедуры выполняют действия, необходимые нескольким служебным процедурам, в частности извлечение данных из пользовательских программ.</w:t>
      </w:r>
    </w:p>
    <w:p w:rsidR="000F4F5A" w:rsidRPr="00930CDA" w:rsidRDefault="000F4F5A" w:rsidP="000F4F5A">
      <w:pPr>
        <w:pStyle w:val="a3"/>
        <w:spacing w:before="157" w:line="271" w:lineRule="auto"/>
        <w:ind w:right="328" w:firstLine="708"/>
        <w:rPr>
          <w:lang w:val="ru-RU"/>
        </w:rPr>
      </w:pPr>
      <w:r w:rsidRPr="00930CDA">
        <w:rPr>
          <w:lang w:val="ru-RU"/>
        </w:rPr>
        <w:t xml:space="preserve">Таким образом, процедуры делятся на три уровня, которые показаны </w:t>
      </w:r>
      <w:r w:rsidRPr="00930CDA">
        <w:rPr>
          <w:lang w:val="ru-RU"/>
        </w:rPr>
        <w:lastRenderedPageBreak/>
        <w:t xml:space="preserve">на рис. </w:t>
      </w:r>
      <w:r>
        <w:rPr>
          <w:lang w:val="ru-RU"/>
        </w:rPr>
        <w:t>1</w:t>
      </w:r>
      <w:r w:rsidRPr="00930CDA">
        <w:rPr>
          <w:lang w:val="ru-RU"/>
        </w:rPr>
        <w:t>.</w:t>
      </w:r>
    </w:p>
    <w:p w:rsidR="000F4F5A" w:rsidRPr="00930CDA" w:rsidRDefault="000F4F5A" w:rsidP="00B6210D">
      <w:pPr>
        <w:pStyle w:val="a3"/>
        <w:spacing w:before="40" w:line="268" w:lineRule="auto"/>
        <w:ind w:right="110" w:firstLine="566"/>
        <w:jc w:val="both"/>
        <w:rPr>
          <w:lang w:val="ru-RU"/>
        </w:rPr>
      </w:pPr>
    </w:p>
    <w:p w:rsidR="00B6210D" w:rsidRPr="00930CDA" w:rsidRDefault="00B6210D" w:rsidP="00B6210D">
      <w:pPr>
        <w:pStyle w:val="a3"/>
        <w:spacing w:before="9"/>
        <w:ind w:left="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50093C27" wp14:editId="0D557FCF">
            <wp:simplePos x="0" y="0"/>
            <wp:positionH relativeFrom="page">
              <wp:posOffset>1234439</wp:posOffset>
            </wp:positionH>
            <wp:positionV relativeFrom="paragraph">
              <wp:posOffset>234987</wp:posOffset>
            </wp:positionV>
            <wp:extent cx="5091430" cy="2164079"/>
            <wp:effectExtent l="0" t="0" r="0" b="0"/>
            <wp:wrapTopAndBottom/>
            <wp:docPr id="13" name="image11.pn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10D" w:rsidRPr="00930CDA" w:rsidRDefault="00B6210D" w:rsidP="00B6210D">
      <w:pPr>
        <w:pStyle w:val="a3"/>
        <w:spacing w:before="8"/>
        <w:ind w:left="0"/>
        <w:rPr>
          <w:sz w:val="23"/>
          <w:lang w:val="ru-RU"/>
        </w:rPr>
      </w:pPr>
    </w:p>
    <w:p w:rsidR="00B6210D" w:rsidRPr="00930CDA" w:rsidRDefault="00B6210D" w:rsidP="00B6210D">
      <w:pPr>
        <w:pStyle w:val="a3"/>
        <w:spacing w:before="89"/>
        <w:ind w:left="1000"/>
        <w:rPr>
          <w:lang w:val="ru-RU"/>
        </w:rPr>
      </w:pPr>
      <w:r w:rsidRPr="00930CDA">
        <w:rPr>
          <w:lang w:val="ru-RU"/>
        </w:rPr>
        <w:t>Рис. 1</w:t>
      </w:r>
      <w:r w:rsidR="004D2419">
        <w:rPr>
          <w:lang w:val="ru-RU"/>
        </w:rPr>
        <w:t>.</w:t>
      </w:r>
      <w:r w:rsidRPr="00930CDA">
        <w:rPr>
          <w:lang w:val="ru-RU"/>
        </w:rPr>
        <w:t xml:space="preserve"> Простая структурированная модель монолитной системы</w:t>
      </w:r>
    </w:p>
    <w:p w:rsidR="00B6210D" w:rsidRDefault="00B6210D" w:rsidP="00B6210D">
      <w:pPr>
        <w:pStyle w:val="a3"/>
        <w:spacing w:before="117" w:line="268" w:lineRule="auto"/>
        <w:ind w:right="105" w:firstLine="56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 wp14:anchorId="2A11466E" wp14:editId="73C7BE54">
            <wp:simplePos x="0" y="0"/>
            <wp:positionH relativeFrom="margin">
              <wp:align>left</wp:align>
            </wp:positionH>
            <wp:positionV relativeFrom="paragraph">
              <wp:posOffset>1802765</wp:posOffset>
            </wp:positionV>
            <wp:extent cx="5940425" cy="4314292"/>
            <wp:effectExtent l="0" t="0" r="3175" b="0"/>
            <wp:wrapTopAndBottom/>
            <wp:docPr id="1" name="Рисунок 1" descr="http://www-set.win.tue.nl/UnsungHeroes/files/el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-set.win.tue.nl/UnsungHeroes/files/elx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CDA">
        <w:rPr>
          <w:b/>
          <w:spacing w:val="-3"/>
          <w:lang w:val="ru-RU"/>
        </w:rPr>
        <w:t xml:space="preserve">Многоуровневые </w:t>
      </w:r>
      <w:r w:rsidRPr="00930CDA">
        <w:rPr>
          <w:b/>
          <w:lang w:val="ru-RU"/>
        </w:rPr>
        <w:t>системы</w:t>
      </w:r>
      <w:r w:rsidRPr="00930CDA">
        <w:rPr>
          <w:lang w:val="ru-RU"/>
        </w:rPr>
        <w:t xml:space="preserve">. Обобщением </w:t>
      </w:r>
      <w:r w:rsidRPr="00930CDA">
        <w:rPr>
          <w:spacing w:val="-4"/>
          <w:lang w:val="ru-RU"/>
        </w:rPr>
        <w:t xml:space="preserve">подхода, </w:t>
      </w:r>
      <w:r w:rsidRPr="00930CDA">
        <w:rPr>
          <w:lang w:val="ru-RU"/>
        </w:rPr>
        <w:t xml:space="preserve">показанного на рис. </w:t>
      </w:r>
      <w:r w:rsidR="004D2419">
        <w:rPr>
          <w:lang w:val="ru-RU"/>
        </w:rPr>
        <w:t>1</w:t>
      </w:r>
      <w:r w:rsidRPr="00930CDA">
        <w:rPr>
          <w:lang w:val="ru-RU"/>
        </w:rPr>
        <w:t xml:space="preserve">, является организация ОС в виде иерархии уровней, каждый из </w:t>
      </w:r>
      <w:r w:rsidRPr="00930CDA">
        <w:rPr>
          <w:spacing w:val="-4"/>
          <w:lang w:val="ru-RU"/>
        </w:rPr>
        <w:t xml:space="preserve">которых </w:t>
      </w:r>
      <w:r w:rsidRPr="00930CDA">
        <w:rPr>
          <w:lang w:val="ru-RU"/>
        </w:rPr>
        <w:t xml:space="preserve">является надстройкой над нижележащим уровнем. Первой системой, построенной таким образом, была система </w:t>
      </w:r>
      <w:r>
        <w:rPr>
          <w:i/>
        </w:rPr>
        <w:t>THE</w:t>
      </w:r>
      <w:r w:rsidRPr="00930CDA">
        <w:rPr>
          <w:lang w:val="ru-RU"/>
        </w:rPr>
        <w:t xml:space="preserve">, созданная в </w:t>
      </w:r>
      <w:proofErr w:type="spellStart"/>
      <w:r>
        <w:rPr>
          <w:i/>
          <w:spacing w:val="-4"/>
        </w:rPr>
        <w:t>Technische</w:t>
      </w:r>
      <w:proofErr w:type="spellEnd"/>
      <w:r w:rsidRPr="00930CDA">
        <w:rPr>
          <w:i/>
          <w:spacing w:val="-4"/>
          <w:lang w:val="ru-RU"/>
        </w:rPr>
        <w:t xml:space="preserve"> </w:t>
      </w:r>
      <w:proofErr w:type="spellStart"/>
      <w:r>
        <w:rPr>
          <w:i/>
        </w:rPr>
        <w:t>Hogeschool</w:t>
      </w:r>
      <w:proofErr w:type="spellEnd"/>
      <w:r w:rsidRPr="00930CDA">
        <w:rPr>
          <w:i/>
          <w:lang w:val="ru-RU"/>
        </w:rPr>
        <w:t xml:space="preserve"> </w:t>
      </w:r>
      <w:r>
        <w:rPr>
          <w:i/>
        </w:rPr>
        <w:t>Eindhoven</w:t>
      </w:r>
      <w:r w:rsidRPr="00930CDA">
        <w:rPr>
          <w:i/>
          <w:lang w:val="ru-RU"/>
        </w:rPr>
        <w:t xml:space="preserve"> </w:t>
      </w:r>
      <w:r w:rsidRPr="00930CDA">
        <w:rPr>
          <w:lang w:val="ru-RU"/>
        </w:rPr>
        <w:t xml:space="preserve">в </w:t>
      </w:r>
      <w:r w:rsidRPr="00930CDA">
        <w:rPr>
          <w:spacing w:val="-4"/>
          <w:lang w:val="ru-RU"/>
        </w:rPr>
        <w:t xml:space="preserve">Голландии </w:t>
      </w:r>
      <w:r w:rsidRPr="00930CDA">
        <w:rPr>
          <w:i/>
          <w:lang w:val="ru-RU"/>
        </w:rPr>
        <w:t xml:space="preserve">Э. </w:t>
      </w:r>
      <w:proofErr w:type="spellStart"/>
      <w:r w:rsidRPr="00930CDA">
        <w:rPr>
          <w:i/>
          <w:spacing w:val="-3"/>
          <w:lang w:val="ru-RU"/>
        </w:rPr>
        <w:t>Дейкстрой</w:t>
      </w:r>
      <w:proofErr w:type="spellEnd"/>
      <w:r w:rsidRPr="00930CDA">
        <w:rPr>
          <w:i/>
          <w:spacing w:val="-3"/>
          <w:lang w:val="ru-RU"/>
        </w:rPr>
        <w:t xml:space="preserve"> </w:t>
      </w:r>
      <w:r w:rsidRPr="00930CDA">
        <w:rPr>
          <w:lang w:val="ru-RU"/>
        </w:rPr>
        <w:t xml:space="preserve">и </w:t>
      </w:r>
      <w:r w:rsidRPr="00930CDA">
        <w:rPr>
          <w:spacing w:val="-3"/>
          <w:lang w:val="ru-RU"/>
        </w:rPr>
        <w:t xml:space="preserve">его студентами </w:t>
      </w:r>
      <w:r w:rsidRPr="00930CDA">
        <w:rPr>
          <w:lang w:val="ru-RU"/>
        </w:rPr>
        <w:t xml:space="preserve">в 1968 </w:t>
      </w:r>
      <w:r w:rsidRPr="00930CDA">
        <w:rPr>
          <w:spacing w:val="-10"/>
          <w:lang w:val="ru-RU"/>
        </w:rPr>
        <w:t xml:space="preserve">году. </w:t>
      </w:r>
      <w:r w:rsidRPr="00930CDA">
        <w:rPr>
          <w:lang w:val="ru-RU"/>
        </w:rPr>
        <w:t xml:space="preserve">Система </w:t>
      </w:r>
      <w:r>
        <w:rPr>
          <w:i/>
        </w:rPr>
        <w:t>THE</w:t>
      </w:r>
      <w:r w:rsidRPr="00930CDA">
        <w:rPr>
          <w:i/>
          <w:lang w:val="ru-RU"/>
        </w:rPr>
        <w:t xml:space="preserve"> </w:t>
      </w:r>
      <w:r w:rsidRPr="00930CDA">
        <w:rPr>
          <w:lang w:val="ru-RU"/>
        </w:rPr>
        <w:t xml:space="preserve">была </w:t>
      </w:r>
      <w:r w:rsidRPr="00930CDA">
        <w:rPr>
          <w:spacing w:val="2"/>
          <w:lang w:val="ru-RU"/>
        </w:rPr>
        <w:t>про</w:t>
      </w:r>
      <w:r w:rsidRPr="00930CDA">
        <w:rPr>
          <w:lang w:val="ru-RU"/>
        </w:rPr>
        <w:t xml:space="preserve">стой пакетной системой для </w:t>
      </w:r>
      <w:r w:rsidRPr="00930CDA">
        <w:rPr>
          <w:spacing w:val="-4"/>
          <w:lang w:val="ru-RU"/>
        </w:rPr>
        <w:t xml:space="preserve">голландского </w:t>
      </w:r>
      <w:r w:rsidRPr="00930CDA">
        <w:rPr>
          <w:spacing w:val="-3"/>
          <w:lang w:val="ru-RU"/>
        </w:rPr>
        <w:t xml:space="preserve">компьютера </w:t>
      </w:r>
      <w:proofErr w:type="spellStart"/>
      <w:r>
        <w:rPr>
          <w:i/>
        </w:rPr>
        <w:lastRenderedPageBreak/>
        <w:t>Electrologica</w:t>
      </w:r>
      <w:proofErr w:type="spellEnd"/>
      <w:r w:rsidRPr="00930CDA">
        <w:rPr>
          <w:i/>
          <w:lang w:val="ru-RU"/>
        </w:rPr>
        <w:t xml:space="preserve"> </w:t>
      </w:r>
      <w:r>
        <w:rPr>
          <w:i/>
        </w:rPr>
        <w:t>X</w:t>
      </w:r>
      <w:r w:rsidRPr="00930CDA">
        <w:rPr>
          <w:i/>
          <w:lang w:val="ru-RU"/>
        </w:rPr>
        <w:t>8</w:t>
      </w:r>
      <w:r w:rsidRPr="00930CDA">
        <w:rPr>
          <w:lang w:val="ru-RU"/>
        </w:rPr>
        <w:t>, имевше</w:t>
      </w:r>
      <w:r w:rsidRPr="00930CDA">
        <w:rPr>
          <w:spacing w:val="-4"/>
          <w:lang w:val="ru-RU"/>
        </w:rPr>
        <w:t xml:space="preserve">го </w:t>
      </w:r>
      <w:r w:rsidRPr="00930CDA">
        <w:rPr>
          <w:lang w:val="ru-RU"/>
        </w:rPr>
        <w:t>память 32 Кбайт 27-разрядных слов.</w:t>
      </w:r>
    </w:p>
    <w:p w:rsidR="00B6210D" w:rsidRPr="00930CDA" w:rsidRDefault="004D2419" w:rsidP="004D2419">
      <w:pPr>
        <w:pStyle w:val="a3"/>
        <w:spacing w:before="71" w:line="268" w:lineRule="auto"/>
        <w:ind w:right="108" w:firstLine="566"/>
        <w:jc w:val="both"/>
        <w:rPr>
          <w:lang w:val="ru-RU"/>
        </w:rPr>
      </w:pPr>
      <w:r>
        <w:rPr>
          <w:lang w:val="ru-RU"/>
        </w:rPr>
        <w:t>Рис. 2. С</w:t>
      </w:r>
      <w:r w:rsidRPr="00930CDA">
        <w:rPr>
          <w:lang w:val="ru-RU"/>
        </w:rPr>
        <w:t xml:space="preserve">истема </w:t>
      </w:r>
      <w:r w:rsidRPr="004D2419">
        <w:rPr>
          <w:lang w:val="ru-RU"/>
        </w:rPr>
        <w:t>THE</w:t>
      </w:r>
      <w:r>
        <w:rPr>
          <w:lang w:val="ru-RU"/>
        </w:rPr>
        <w:t>.</w:t>
      </w:r>
    </w:p>
    <w:p w:rsidR="00B6210D" w:rsidRDefault="00B6210D" w:rsidP="00B6210D">
      <w:pPr>
        <w:pStyle w:val="a3"/>
        <w:spacing w:before="71" w:line="268" w:lineRule="auto"/>
        <w:ind w:right="108" w:firstLine="566"/>
        <w:jc w:val="both"/>
        <w:rPr>
          <w:lang w:val="ru-RU"/>
        </w:rPr>
      </w:pPr>
      <w:r w:rsidRPr="00930CDA">
        <w:rPr>
          <w:lang w:val="ru-RU"/>
        </w:rPr>
        <w:t xml:space="preserve">Как показано в табл. 1, у системы было шесть уровней. </w:t>
      </w:r>
      <w:r w:rsidRPr="00930CDA">
        <w:rPr>
          <w:spacing w:val="-4"/>
          <w:lang w:val="ru-RU"/>
        </w:rPr>
        <w:t xml:space="preserve">Уровень </w:t>
      </w:r>
      <w:r w:rsidRPr="00930CDA">
        <w:rPr>
          <w:lang w:val="ru-RU"/>
        </w:rPr>
        <w:t xml:space="preserve">0 занимался распределением ресурса процессора (процессорного времени), </w:t>
      </w:r>
      <w:r w:rsidRPr="00930CDA">
        <w:rPr>
          <w:spacing w:val="-4"/>
          <w:lang w:val="ru-RU"/>
        </w:rPr>
        <w:t>переклю</w:t>
      </w:r>
      <w:r w:rsidRPr="00930CDA">
        <w:rPr>
          <w:lang w:val="ru-RU"/>
        </w:rPr>
        <w:t xml:space="preserve">чением между процессами при возникновении прерываний или истечении времени таймера. Над уровнем 0 система состояла из последовательных процессов, каждый из </w:t>
      </w:r>
      <w:r w:rsidRPr="00930CDA">
        <w:rPr>
          <w:spacing w:val="-4"/>
          <w:lang w:val="ru-RU"/>
        </w:rPr>
        <w:t xml:space="preserve">которых </w:t>
      </w:r>
      <w:r w:rsidRPr="00930CDA">
        <w:rPr>
          <w:lang w:val="ru-RU"/>
        </w:rPr>
        <w:t xml:space="preserve">мог быть запрограммирован без учета </w:t>
      </w:r>
      <w:r w:rsidRPr="00930CDA">
        <w:rPr>
          <w:spacing w:val="-3"/>
          <w:lang w:val="ru-RU"/>
        </w:rPr>
        <w:t xml:space="preserve">того, </w:t>
      </w:r>
      <w:r w:rsidRPr="00930CDA">
        <w:rPr>
          <w:lang w:val="ru-RU"/>
        </w:rPr>
        <w:t xml:space="preserve">что </w:t>
      </w:r>
      <w:r w:rsidRPr="00930CDA">
        <w:rPr>
          <w:spacing w:val="-4"/>
          <w:lang w:val="ru-RU"/>
        </w:rPr>
        <w:t xml:space="preserve">несколько </w:t>
      </w:r>
      <w:r w:rsidRPr="00930CDA">
        <w:rPr>
          <w:lang w:val="ru-RU"/>
        </w:rPr>
        <w:t xml:space="preserve">процессов были запущены на </w:t>
      </w:r>
      <w:r w:rsidRPr="00930CDA">
        <w:rPr>
          <w:spacing w:val="-3"/>
          <w:lang w:val="ru-RU"/>
        </w:rPr>
        <w:t xml:space="preserve">одном </w:t>
      </w:r>
      <w:r w:rsidRPr="00930CDA">
        <w:rPr>
          <w:lang w:val="ru-RU"/>
        </w:rPr>
        <w:t>процессоре. Иными словами, уровень 0 обеспечивал основу многозадачности центрального процессора.</w:t>
      </w:r>
    </w:p>
    <w:p w:rsidR="00274D22" w:rsidRDefault="00274D22" w:rsidP="00274D22">
      <w:pPr>
        <w:pStyle w:val="a3"/>
        <w:spacing w:before="71" w:line="268" w:lineRule="auto"/>
        <w:ind w:right="108" w:firstLine="566"/>
        <w:jc w:val="both"/>
        <w:rPr>
          <w:i/>
          <w:lang w:val="ru-RU"/>
        </w:rPr>
      </w:pPr>
    </w:p>
    <w:p w:rsidR="00274D22" w:rsidRPr="00274D22" w:rsidRDefault="003618CA" w:rsidP="00274D22">
      <w:pPr>
        <w:pStyle w:val="a3"/>
        <w:spacing w:before="71" w:line="268" w:lineRule="auto"/>
        <w:ind w:right="108" w:firstLine="566"/>
        <w:jc w:val="both"/>
        <w:rPr>
          <w:i/>
          <w:lang w:val="ru-RU"/>
        </w:rPr>
      </w:pPr>
      <w:r w:rsidRPr="00274D22">
        <w:rPr>
          <w:i/>
          <w:noProof/>
          <w:lang w:val="ru-RU" w:eastAsia="ru-RU"/>
        </w:rPr>
        <w:drawing>
          <wp:anchor distT="0" distB="0" distL="0" distR="0" simplePos="0" relativeHeight="251660288" behindDoc="0" locked="0" layoutInCell="1" allowOverlap="1" wp14:anchorId="2678CB9A" wp14:editId="03278BF8">
            <wp:simplePos x="0" y="0"/>
            <wp:positionH relativeFrom="margin">
              <wp:align>left</wp:align>
            </wp:positionH>
            <wp:positionV relativeFrom="paragraph">
              <wp:posOffset>501650</wp:posOffset>
            </wp:positionV>
            <wp:extent cx="6483350" cy="1571625"/>
            <wp:effectExtent l="0" t="0" r="0" b="9525"/>
            <wp:wrapTopAndBottom/>
            <wp:docPr id="15" name="image12.png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10D" w:rsidRPr="00274D22">
        <w:rPr>
          <w:i/>
          <w:lang w:val="ru-RU"/>
        </w:rPr>
        <w:t>Таблица 1</w:t>
      </w:r>
      <w:r w:rsidR="004D2419" w:rsidRPr="00274D22">
        <w:rPr>
          <w:i/>
          <w:lang w:val="ru-RU"/>
        </w:rPr>
        <w:t>.</w:t>
      </w:r>
      <w:r w:rsidR="00274D22" w:rsidRPr="00274D22">
        <w:rPr>
          <w:i/>
          <w:lang w:val="ru-RU"/>
        </w:rPr>
        <w:t xml:space="preserve"> Структура операционной системы THE.</w:t>
      </w:r>
    </w:p>
    <w:p w:rsidR="00B6210D" w:rsidRPr="00930CDA" w:rsidRDefault="00B6210D" w:rsidP="00B6210D">
      <w:pPr>
        <w:pStyle w:val="a3"/>
        <w:spacing w:before="89" w:line="268" w:lineRule="auto"/>
        <w:ind w:right="110" w:firstLine="566"/>
        <w:jc w:val="both"/>
        <w:rPr>
          <w:lang w:val="ru-RU"/>
        </w:rPr>
      </w:pPr>
      <w:r w:rsidRPr="00930CDA">
        <w:rPr>
          <w:spacing w:val="-4"/>
          <w:lang w:val="ru-RU"/>
        </w:rPr>
        <w:t xml:space="preserve">Уровень </w:t>
      </w:r>
      <w:r w:rsidRPr="00930CDA">
        <w:rPr>
          <w:lang w:val="ru-RU"/>
        </w:rPr>
        <w:t xml:space="preserve">1 управлял памятью. Он выделял процессам пространство в </w:t>
      </w:r>
      <w:r w:rsidRPr="00930CDA">
        <w:rPr>
          <w:spacing w:val="2"/>
          <w:lang w:val="ru-RU"/>
        </w:rPr>
        <w:t>ос</w:t>
      </w:r>
      <w:r w:rsidRPr="00930CDA">
        <w:rPr>
          <w:lang w:val="ru-RU"/>
        </w:rPr>
        <w:t xml:space="preserve">новной памяти и на магнитном барабане емкостью </w:t>
      </w:r>
      <w:r w:rsidRPr="00B6210D">
        <w:rPr>
          <w:lang w:val="ru-RU"/>
        </w:rPr>
        <w:t xml:space="preserve">512 К слов, </w:t>
      </w:r>
      <w:r w:rsidRPr="00B6210D">
        <w:rPr>
          <w:spacing w:val="-4"/>
          <w:lang w:val="ru-RU"/>
        </w:rPr>
        <w:t xml:space="preserve">который </w:t>
      </w:r>
      <w:r w:rsidRPr="00B6210D">
        <w:rPr>
          <w:lang w:val="ru-RU"/>
        </w:rPr>
        <w:t xml:space="preserve">использовался для хранения частей процесса (страниц), не умещавшихся в </w:t>
      </w:r>
      <w:r w:rsidRPr="00B6210D">
        <w:rPr>
          <w:spacing w:val="-3"/>
          <w:lang w:val="ru-RU"/>
        </w:rPr>
        <w:t>оператив</w:t>
      </w:r>
      <w:r w:rsidRPr="00B6210D">
        <w:rPr>
          <w:lang w:val="ru-RU"/>
        </w:rPr>
        <w:t xml:space="preserve">ной памяти. </w:t>
      </w:r>
      <w:r w:rsidRPr="00930CDA">
        <w:rPr>
          <w:lang w:val="ru-RU"/>
        </w:rPr>
        <w:t xml:space="preserve">На уровнях выше первого процессы не должны были беспокоиться о </w:t>
      </w:r>
      <w:r w:rsidRPr="00930CDA">
        <w:rPr>
          <w:spacing w:val="-4"/>
          <w:lang w:val="ru-RU"/>
        </w:rPr>
        <w:t xml:space="preserve">том, </w:t>
      </w:r>
      <w:r w:rsidRPr="00930CDA">
        <w:rPr>
          <w:spacing w:val="-6"/>
          <w:lang w:val="ru-RU"/>
        </w:rPr>
        <w:t xml:space="preserve">где </w:t>
      </w:r>
      <w:r w:rsidRPr="00930CDA">
        <w:rPr>
          <w:lang w:val="ru-RU"/>
        </w:rPr>
        <w:t>именно они находятся, в памяти или на барабане; доставкой страниц в память по мере надобности занималось программное обеспечение уровня</w:t>
      </w:r>
      <w:r w:rsidRPr="00930CDA">
        <w:rPr>
          <w:spacing w:val="-18"/>
          <w:lang w:val="ru-RU"/>
        </w:rPr>
        <w:t xml:space="preserve"> </w:t>
      </w:r>
      <w:r w:rsidRPr="00930CDA">
        <w:rPr>
          <w:lang w:val="ru-RU"/>
        </w:rPr>
        <w:t>1.</w:t>
      </w:r>
    </w:p>
    <w:p w:rsidR="00B6210D" w:rsidRPr="00930CDA" w:rsidRDefault="00B6210D" w:rsidP="00B6210D">
      <w:pPr>
        <w:pStyle w:val="a3"/>
        <w:spacing w:before="2" w:line="268" w:lineRule="auto"/>
        <w:ind w:right="110" w:firstLine="566"/>
        <w:jc w:val="both"/>
        <w:rPr>
          <w:lang w:val="ru-RU"/>
        </w:rPr>
      </w:pPr>
      <w:r w:rsidRPr="00930CDA">
        <w:rPr>
          <w:spacing w:val="-4"/>
          <w:lang w:val="ru-RU"/>
        </w:rPr>
        <w:t xml:space="preserve">Уровень </w:t>
      </w:r>
      <w:r w:rsidRPr="00930CDA">
        <w:rPr>
          <w:lang w:val="ru-RU"/>
        </w:rPr>
        <w:t xml:space="preserve">2 управлял связью </w:t>
      </w:r>
      <w:r w:rsidRPr="00930CDA">
        <w:rPr>
          <w:spacing w:val="-3"/>
          <w:lang w:val="ru-RU"/>
        </w:rPr>
        <w:t xml:space="preserve">каждого </w:t>
      </w:r>
      <w:r w:rsidRPr="00930CDA">
        <w:rPr>
          <w:lang w:val="ru-RU"/>
        </w:rPr>
        <w:t xml:space="preserve">процесса с </w:t>
      </w:r>
      <w:r w:rsidRPr="00930CDA">
        <w:rPr>
          <w:spacing w:val="-3"/>
          <w:lang w:val="ru-RU"/>
        </w:rPr>
        <w:t xml:space="preserve">консолью </w:t>
      </w:r>
      <w:r w:rsidRPr="00930CDA">
        <w:rPr>
          <w:lang w:val="ru-RU"/>
        </w:rPr>
        <w:t xml:space="preserve">оператора </w:t>
      </w:r>
      <w:r w:rsidRPr="00930CDA">
        <w:rPr>
          <w:spacing w:val="-3"/>
          <w:lang w:val="ru-RU"/>
        </w:rPr>
        <w:t xml:space="preserve">(то </w:t>
      </w:r>
      <w:r w:rsidRPr="00930CDA">
        <w:rPr>
          <w:lang w:val="ru-RU"/>
        </w:rPr>
        <w:t xml:space="preserve">есть с пользователем). Над этим уровнем каждый процесс фактически имел свою собственную </w:t>
      </w:r>
      <w:r w:rsidRPr="00930CDA">
        <w:rPr>
          <w:spacing w:val="-3"/>
          <w:lang w:val="ru-RU"/>
        </w:rPr>
        <w:t>консоль</w:t>
      </w:r>
      <w:r w:rsidRPr="00930CDA">
        <w:rPr>
          <w:spacing w:val="-19"/>
          <w:lang w:val="ru-RU"/>
        </w:rPr>
        <w:t xml:space="preserve"> </w:t>
      </w:r>
      <w:r w:rsidRPr="00930CDA">
        <w:rPr>
          <w:lang w:val="ru-RU"/>
        </w:rPr>
        <w:t>оператора.</w:t>
      </w:r>
    </w:p>
    <w:p w:rsidR="004A0935" w:rsidRDefault="00B6210D" w:rsidP="00B6210D">
      <w:pPr>
        <w:pStyle w:val="a3"/>
        <w:spacing w:before="3" w:line="268" w:lineRule="auto"/>
        <w:ind w:left="111" w:right="111" w:firstLine="566"/>
        <w:jc w:val="both"/>
        <w:rPr>
          <w:lang w:val="ru-RU"/>
        </w:rPr>
      </w:pPr>
      <w:r w:rsidRPr="00930CDA">
        <w:rPr>
          <w:spacing w:val="-4"/>
          <w:lang w:val="ru-RU"/>
        </w:rPr>
        <w:t xml:space="preserve">Уровень </w:t>
      </w:r>
      <w:r w:rsidRPr="00930CDA">
        <w:rPr>
          <w:lang w:val="ru-RU"/>
        </w:rPr>
        <w:t xml:space="preserve">3 управлял устройствами </w:t>
      </w:r>
      <w:r w:rsidRPr="00930CDA">
        <w:rPr>
          <w:spacing w:val="-3"/>
          <w:lang w:val="ru-RU"/>
        </w:rPr>
        <w:t xml:space="preserve">ввода-вывода </w:t>
      </w:r>
      <w:r w:rsidRPr="00930CDA">
        <w:rPr>
          <w:lang w:val="ru-RU"/>
        </w:rPr>
        <w:t xml:space="preserve">и </w:t>
      </w:r>
      <w:r w:rsidRPr="00930CDA">
        <w:rPr>
          <w:spacing w:val="-3"/>
          <w:lang w:val="ru-RU"/>
        </w:rPr>
        <w:t xml:space="preserve">буферизацией </w:t>
      </w:r>
      <w:r w:rsidRPr="00930CDA">
        <w:rPr>
          <w:lang w:val="ru-RU"/>
        </w:rPr>
        <w:t xml:space="preserve">информационных </w:t>
      </w:r>
      <w:r w:rsidRPr="00930CDA">
        <w:rPr>
          <w:spacing w:val="-4"/>
          <w:lang w:val="ru-RU"/>
        </w:rPr>
        <w:t xml:space="preserve">потоков </w:t>
      </w:r>
      <w:r w:rsidRPr="00930CDA">
        <w:rPr>
          <w:lang w:val="ru-RU"/>
        </w:rPr>
        <w:t xml:space="preserve">в обоих направлениях. Над третьим уровнем каждый процесс мог работать с абстрактными устройствами </w:t>
      </w:r>
      <w:r w:rsidRPr="00930CDA">
        <w:rPr>
          <w:spacing w:val="-3"/>
          <w:lang w:val="ru-RU"/>
        </w:rPr>
        <w:t xml:space="preserve">ввода-вывода, </w:t>
      </w:r>
      <w:r w:rsidRPr="00930CDA">
        <w:rPr>
          <w:lang w:val="ru-RU"/>
        </w:rPr>
        <w:t xml:space="preserve">имеющими определенные свойства. </w:t>
      </w:r>
    </w:p>
    <w:p w:rsidR="004A0935" w:rsidRDefault="00B6210D" w:rsidP="00B6210D">
      <w:pPr>
        <w:pStyle w:val="a3"/>
        <w:spacing w:before="3" w:line="268" w:lineRule="auto"/>
        <w:ind w:left="111" w:right="111" w:firstLine="566"/>
        <w:jc w:val="both"/>
        <w:rPr>
          <w:spacing w:val="-3"/>
          <w:lang w:val="ru-RU"/>
        </w:rPr>
      </w:pPr>
      <w:r w:rsidRPr="00930CDA">
        <w:rPr>
          <w:lang w:val="ru-RU"/>
        </w:rPr>
        <w:t xml:space="preserve">На уровне 4 работали пользовательские программы, </w:t>
      </w:r>
      <w:r w:rsidRPr="00930CDA">
        <w:rPr>
          <w:spacing w:val="-4"/>
          <w:lang w:val="ru-RU"/>
        </w:rPr>
        <w:t>которым</w:t>
      </w:r>
      <w:r w:rsidRPr="00930CDA">
        <w:rPr>
          <w:spacing w:val="62"/>
          <w:lang w:val="ru-RU"/>
        </w:rPr>
        <w:t xml:space="preserve"> </w:t>
      </w:r>
      <w:r w:rsidRPr="00930CDA">
        <w:rPr>
          <w:lang w:val="ru-RU"/>
        </w:rPr>
        <w:t xml:space="preserve">не надо было заботиться о процессах, памяти, </w:t>
      </w:r>
      <w:r w:rsidRPr="00930CDA">
        <w:rPr>
          <w:spacing w:val="-4"/>
          <w:lang w:val="ru-RU"/>
        </w:rPr>
        <w:t xml:space="preserve">консоли </w:t>
      </w:r>
      <w:r w:rsidRPr="00930CDA">
        <w:rPr>
          <w:lang w:val="ru-RU"/>
        </w:rPr>
        <w:t xml:space="preserve">или управлении </w:t>
      </w:r>
      <w:r w:rsidRPr="00930CDA">
        <w:rPr>
          <w:spacing w:val="-3"/>
          <w:lang w:val="ru-RU"/>
        </w:rPr>
        <w:t>вводом</w:t>
      </w:r>
      <w:r w:rsidR="00A21B2D" w:rsidRPr="00A21B2D">
        <w:rPr>
          <w:spacing w:val="-3"/>
          <w:lang w:val="ru-RU"/>
        </w:rPr>
        <w:t>-</w:t>
      </w:r>
      <w:r w:rsidRPr="00930CDA">
        <w:rPr>
          <w:spacing w:val="-3"/>
          <w:lang w:val="ru-RU"/>
        </w:rPr>
        <w:t>выводом.</w:t>
      </w:r>
    </w:p>
    <w:p w:rsidR="00B6210D" w:rsidRPr="00B6210D" w:rsidRDefault="00B6210D" w:rsidP="00B6210D">
      <w:pPr>
        <w:pStyle w:val="a3"/>
        <w:spacing w:before="3" w:line="268" w:lineRule="auto"/>
        <w:ind w:left="111" w:right="111" w:firstLine="566"/>
        <w:jc w:val="both"/>
        <w:rPr>
          <w:lang w:val="ru-RU"/>
        </w:rPr>
      </w:pPr>
      <w:r w:rsidRPr="00B6210D">
        <w:rPr>
          <w:lang w:val="ru-RU"/>
        </w:rPr>
        <w:t>Процесс системного оператора размещался на уровне 5.</w:t>
      </w:r>
    </w:p>
    <w:p w:rsidR="00B6210D" w:rsidRPr="00930CDA" w:rsidRDefault="00B6210D" w:rsidP="00B6210D">
      <w:pPr>
        <w:pStyle w:val="a3"/>
        <w:spacing w:before="120" w:line="268" w:lineRule="auto"/>
        <w:ind w:right="101" w:firstLine="566"/>
        <w:jc w:val="both"/>
        <w:rPr>
          <w:lang w:val="ru-RU"/>
        </w:rPr>
      </w:pPr>
      <w:r w:rsidRPr="00B6210D">
        <w:rPr>
          <w:b/>
          <w:lang w:val="ru-RU"/>
        </w:rPr>
        <w:t>Микроядра</w:t>
      </w:r>
      <w:r w:rsidRPr="00B6210D">
        <w:rPr>
          <w:lang w:val="ru-RU"/>
        </w:rPr>
        <w:t xml:space="preserve">. При использовании многоуровневого подхода </w:t>
      </w:r>
      <w:r w:rsidRPr="00B6210D">
        <w:rPr>
          <w:lang w:val="ru-RU"/>
        </w:rPr>
        <w:lastRenderedPageBreak/>
        <w:t xml:space="preserve">разработчикам необходимо выбрать, где провести границу между режимами ядра и пользователя. </w:t>
      </w:r>
      <w:r w:rsidRPr="00930CDA">
        <w:rPr>
          <w:lang w:val="ru-RU"/>
        </w:rPr>
        <w:t>Традиционно все уровни входили в ядро, но это необязательно. Существуют очень весомые аргументы в пользу того, чтобы в режиме ядра выполнялось как можно меньше процессов, поскольку ошибки в ядре могут вызвать немедленный сбой системы.</w:t>
      </w:r>
    </w:p>
    <w:p w:rsidR="00B6210D" w:rsidRPr="00930CDA" w:rsidRDefault="00B6210D" w:rsidP="00A21B2D">
      <w:pPr>
        <w:pStyle w:val="a3"/>
        <w:spacing w:line="268" w:lineRule="auto"/>
        <w:ind w:right="105" w:firstLine="566"/>
        <w:jc w:val="both"/>
        <w:rPr>
          <w:lang w:val="ru-RU"/>
        </w:rPr>
      </w:pPr>
      <w:r w:rsidRPr="00930CDA">
        <w:rPr>
          <w:lang w:val="ru-RU"/>
        </w:rPr>
        <w:t xml:space="preserve">Замысел, </w:t>
      </w:r>
      <w:r w:rsidRPr="00930CDA">
        <w:rPr>
          <w:spacing w:val="-3"/>
          <w:lang w:val="ru-RU"/>
        </w:rPr>
        <w:t xml:space="preserve">положенный </w:t>
      </w:r>
      <w:r w:rsidRPr="00930CDA">
        <w:rPr>
          <w:lang w:val="ru-RU"/>
        </w:rPr>
        <w:t xml:space="preserve">в основу конструкции микроядра, направлен на </w:t>
      </w:r>
      <w:r w:rsidRPr="00930CDA">
        <w:rPr>
          <w:spacing w:val="5"/>
          <w:lang w:val="ru-RU"/>
        </w:rPr>
        <w:t>до</w:t>
      </w:r>
      <w:r w:rsidRPr="00930CDA">
        <w:rPr>
          <w:lang w:val="ru-RU"/>
        </w:rPr>
        <w:t xml:space="preserve">стижение </w:t>
      </w:r>
      <w:r w:rsidRPr="00930CDA">
        <w:rPr>
          <w:spacing w:val="-4"/>
          <w:lang w:val="ru-RU"/>
        </w:rPr>
        <w:t xml:space="preserve">высокой </w:t>
      </w:r>
      <w:r w:rsidRPr="00930CDA">
        <w:rPr>
          <w:lang w:val="ru-RU"/>
        </w:rPr>
        <w:t xml:space="preserve">надежности за счет разбиения операционной системы на небольшие, вполне определенные </w:t>
      </w:r>
      <w:r w:rsidRPr="00930CDA">
        <w:rPr>
          <w:spacing w:val="-4"/>
          <w:lang w:val="ru-RU"/>
        </w:rPr>
        <w:t xml:space="preserve">модули. </w:t>
      </w:r>
      <w:r w:rsidRPr="00930CDA">
        <w:rPr>
          <w:spacing w:val="-8"/>
          <w:lang w:val="ru-RU"/>
        </w:rPr>
        <w:t xml:space="preserve">Только </w:t>
      </w:r>
      <w:r w:rsidRPr="00930CDA">
        <w:rPr>
          <w:spacing w:val="-3"/>
          <w:lang w:val="ru-RU"/>
        </w:rPr>
        <w:t xml:space="preserve">один </w:t>
      </w:r>
      <w:r w:rsidRPr="00930CDA">
        <w:rPr>
          <w:lang w:val="ru-RU"/>
        </w:rPr>
        <w:t>из них – микроядро –</w:t>
      </w:r>
      <w:r>
        <w:rPr>
          <w:lang w:val="ru-RU"/>
        </w:rPr>
        <w:t xml:space="preserve"> </w:t>
      </w:r>
      <w:r w:rsidRPr="00930CDA">
        <w:rPr>
          <w:lang w:val="ru-RU"/>
        </w:rPr>
        <w:t>запускается в режиме ядра, а все остальные запускаются в виде относительно слабо наделенных полномочиями обычных пользовательских процессов.</w:t>
      </w:r>
    </w:p>
    <w:p w:rsidR="00B6210D" w:rsidRPr="00930CDA" w:rsidRDefault="00B6210D" w:rsidP="00B6210D">
      <w:pPr>
        <w:pStyle w:val="a3"/>
        <w:spacing w:line="268" w:lineRule="auto"/>
        <w:ind w:right="110" w:firstLine="566"/>
        <w:jc w:val="both"/>
        <w:rPr>
          <w:lang w:val="ru-RU"/>
        </w:rPr>
      </w:pPr>
      <w:r w:rsidRPr="00930CDA">
        <w:rPr>
          <w:lang w:val="ru-RU"/>
        </w:rPr>
        <w:t>В частности, если запустить каждый драйвер устройства и файловую систему как отдельные пользовательские процессы, то ошибка в одном из них может вызвать отказ соответствующего компонента, но не сможет вызвать сбой всей системы.</w:t>
      </w:r>
    </w:p>
    <w:p w:rsidR="00B6210D" w:rsidRPr="00930CDA" w:rsidRDefault="00B6210D" w:rsidP="00B6210D">
      <w:pPr>
        <w:pStyle w:val="a3"/>
        <w:spacing w:before="3" w:line="268" w:lineRule="auto"/>
        <w:ind w:right="111" w:firstLine="566"/>
        <w:jc w:val="both"/>
        <w:rPr>
          <w:lang w:val="ru-RU"/>
        </w:rPr>
      </w:pPr>
      <w:r w:rsidRPr="00930CDA">
        <w:rPr>
          <w:lang w:val="ru-RU"/>
        </w:rPr>
        <w:t>Таким образом, ошибка в драйвере звукового устройства приведет к искажению или пропаданию звука, но не вызовет зависание компьютера. В отличие от этого в монолитной системе, где все драйверы находятся в ядре, некорректный драйвер звукового устройства может запросто сослаться на неверный адрес памяти и привести систему к немедленной вынужденной остановке.</w:t>
      </w:r>
    </w:p>
    <w:p w:rsidR="00A21B2D" w:rsidRDefault="00B6210D" w:rsidP="00B6210D">
      <w:pPr>
        <w:spacing w:before="3" w:line="268" w:lineRule="auto"/>
        <w:ind w:left="112" w:right="107" w:firstLine="566"/>
        <w:jc w:val="both"/>
        <w:rPr>
          <w:sz w:val="28"/>
          <w:lang w:val="ru-RU"/>
        </w:rPr>
      </w:pPr>
      <w:r w:rsidRPr="00930CDA">
        <w:rPr>
          <w:sz w:val="28"/>
          <w:lang w:val="ru-RU"/>
        </w:rPr>
        <w:t xml:space="preserve">Было разработано и получило распространение множество различных </w:t>
      </w:r>
      <w:proofErr w:type="spellStart"/>
      <w:r w:rsidRPr="00930CDA">
        <w:rPr>
          <w:sz w:val="28"/>
          <w:lang w:val="ru-RU"/>
        </w:rPr>
        <w:t>микроядер</w:t>
      </w:r>
      <w:proofErr w:type="spellEnd"/>
      <w:r w:rsidR="00A21B2D" w:rsidRPr="00A21B2D">
        <w:rPr>
          <w:sz w:val="28"/>
          <w:lang w:val="ru-RU"/>
        </w:rPr>
        <w:t xml:space="preserve">. </w:t>
      </w:r>
    </w:p>
    <w:p w:rsidR="00A21B2D" w:rsidRPr="00A21B2D" w:rsidRDefault="00A21B2D" w:rsidP="00A21B2D">
      <w:pPr>
        <w:spacing w:before="3" w:line="268" w:lineRule="auto"/>
        <w:ind w:left="112" w:right="107" w:firstLine="566"/>
        <w:jc w:val="both"/>
        <w:rPr>
          <w:sz w:val="28"/>
          <w:lang w:val="ru-RU"/>
        </w:rPr>
      </w:pPr>
      <w:r w:rsidRPr="00A21B2D">
        <w:rPr>
          <w:sz w:val="28"/>
          <w:lang w:val="ru-RU"/>
        </w:rPr>
        <w:t>Микроядра условно делят на поколения. Микроядра разных поколений отличаются устройством и технологическими решениями.</w:t>
      </w:r>
    </w:p>
    <w:p w:rsidR="00A21B2D" w:rsidRPr="00A21B2D" w:rsidRDefault="00A21B2D" w:rsidP="00A21B2D">
      <w:pPr>
        <w:spacing w:before="3" w:line="268" w:lineRule="auto"/>
        <w:ind w:left="112" w:right="107" w:firstLine="566"/>
        <w:jc w:val="both"/>
        <w:rPr>
          <w:sz w:val="28"/>
          <w:lang w:val="ru-RU"/>
        </w:rPr>
      </w:pPr>
      <w:r w:rsidRPr="00A21B2D">
        <w:rPr>
          <w:sz w:val="28"/>
          <w:lang w:val="ru-RU"/>
        </w:rPr>
        <w:t>Первое поколение:</w:t>
      </w:r>
    </w:p>
    <w:p w:rsidR="00A21B2D" w:rsidRPr="00A21B2D" w:rsidRDefault="00A21B2D" w:rsidP="00A21B2D">
      <w:pPr>
        <w:pStyle w:val="a5"/>
        <w:numPr>
          <w:ilvl w:val="0"/>
          <w:numId w:val="6"/>
        </w:numPr>
        <w:spacing w:before="3" w:line="268" w:lineRule="auto"/>
        <w:ind w:right="107"/>
        <w:jc w:val="both"/>
        <w:rPr>
          <w:sz w:val="28"/>
          <w:lang w:val="ru-RU"/>
        </w:rPr>
      </w:pPr>
      <w:r w:rsidRPr="00A21B2D">
        <w:rPr>
          <w:sz w:val="28"/>
          <w:lang w:val="ru-RU"/>
        </w:rPr>
        <w:t xml:space="preserve">Микроядро </w:t>
      </w:r>
      <w:proofErr w:type="spellStart"/>
      <w:r w:rsidRPr="00A21B2D">
        <w:rPr>
          <w:sz w:val="28"/>
          <w:lang w:val="ru-RU"/>
        </w:rPr>
        <w:t>Mach</w:t>
      </w:r>
      <w:proofErr w:type="spellEnd"/>
      <w:r w:rsidRPr="00A21B2D">
        <w:rPr>
          <w:sz w:val="28"/>
          <w:lang w:val="ru-RU"/>
        </w:rPr>
        <w:t xml:space="preserve"> от университета Карнеги — </w:t>
      </w:r>
      <w:proofErr w:type="spellStart"/>
      <w:r w:rsidRPr="00A21B2D">
        <w:rPr>
          <w:sz w:val="28"/>
          <w:lang w:val="ru-RU"/>
        </w:rPr>
        <w:t>Меллон</w:t>
      </w:r>
      <w:proofErr w:type="spellEnd"/>
      <w:r w:rsidRPr="00A21B2D">
        <w:rPr>
          <w:sz w:val="28"/>
          <w:lang w:val="ru-RU"/>
        </w:rPr>
        <w:t xml:space="preserve"> (CMU).</w:t>
      </w:r>
    </w:p>
    <w:p w:rsidR="00A21B2D" w:rsidRPr="00A21B2D" w:rsidRDefault="00A21B2D" w:rsidP="00A21B2D">
      <w:pPr>
        <w:pStyle w:val="a5"/>
        <w:numPr>
          <w:ilvl w:val="0"/>
          <w:numId w:val="6"/>
        </w:numPr>
        <w:spacing w:before="3" w:line="268" w:lineRule="auto"/>
        <w:ind w:right="107"/>
        <w:jc w:val="both"/>
        <w:rPr>
          <w:sz w:val="28"/>
          <w:lang w:val="ru-RU"/>
        </w:rPr>
      </w:pPr>
      <w:r w:rsidRPr="00A21B2D">
        <w:rPr>
          <w:sz w:val="28"/>
          <w:lang w:val="ru-RU"/>
        </w:rPr>
        <w:t xml:space="preserve">Микроядро ОС </w:t>
      </w:r>
      <w:proofErr w:type="spellStart"/>
      <w:r w:rsidRPr="00A21B2D">
        <w:rPr>
          <w:sz w:val="28"/>
          <w:lang w:val="ru-RU"/>
        </w:rPr>
        <w:t>ChorusOS</w:t>
      </w:r>
      <w:proofErr w:type="spellEnd"/>
      <w:r w:rsidRPr="00A21B2D">
        <w:rPr>
          <w:sz w:val="28"/>
          <w:lang w:val="ru-RU"/>
        </w:rPr>
        <w:t xml:space="preserve"> от института INRIA.</w:t>
      </w:r>
    </w:p>
    <w:p w:rsidR="00A21B2D" w:rsidRPr="00A21B2D" w:rsidRDefault="00A21B2D" w:rsidP="00A21B2D">
      <w:pPr>
        <w:spacing w:before="3" w:line="268" w:lineRule="auto"/>
        <w:ind w:left="112" w:right="107" w:firstLine="566"/>
        <w:jc w:val="both"/>
        <w:rPr>
          <w:sz w:val="28"/>
          <w:lang w:val="ru-RU"/>
        </w:rPr>
      </w:pPr>
      <w:r w:rsidRPr="00A21B2D">
        <w:rPr>
          <w:sz w:val="28"/>
          <w:lang w:val="ru-RU"/>
        </w:rPr>
        <w:t>Второе поколение:</w:t>
      </w:r>
    </w:p>
    <w:p w:rsidR="00A21B2D" w:rsidRPr="00A21B2D" w:rsidRDefault="00A21B2D" w:rsidP="00A21B2D">
      <w:pPr>
        <w:pStyle w:val="a5"/>
        <w:numPr>
          <w:ilvl w:val="0"/>
          <w:numId w:val="7"/>
        </w:numPr>
        <w:spacing w:before="3" w:line="268" w:lineRule="auto"/>
        <w:ind w:right="107"/>
        <w:jc w:val="both"/>
        <w:rPr>
          <w:sz w:val="28"/>
          <w:lang w:val="ru-RU"/>
        </w:rPr>
      </w:pPr>
      <w:r w:rsidRPr="00A21B2D">
        <w:rPr>
          <w:sz w:val="28"/>
          <w:lang w:val="ru-RU"/>
        </w:rPr>
        <w:t xml:space="preserve">Микроядро из ОС </w:t>
      </w:r>
      <w:proofErr w:type="spellStart"/>
      <w:r w:rsidRPr="00A21B2D">
        <w:rPr>
          <w:sz w:val="28"/>
          <w:lang w:val="ru-RU"/>
        </w:rPr>
        <w:t>Minix</w:t>
      </w:r>
      <w:proofErr w:type="spellEnd"/>
      <w:r w:rsidRPr="00A21B2D">
        <w:rPr>
          <w:sz w:val="28"/>
          <w:lang w:val="ru-RU"/>
        </w:rPr>
        <w:t xml:space="preserve"> от Эндрю </w:t>
      </w:r>
      <w:proofErr w:type="spellStart"/>
      <w:r w:rsidRPr="00A21B2D">
        <w:rPr>
          <w:sz w:val="28"/>
          <w:lang w:val="ru-RU"/>
        </w:rPr>
        <w:t>Таненбаума</w:t>
      </w:r>
      <w:proofErr w:type="spellEnd"/>
      <w:r w:rsidRPr="00A21B2D">
        <w:rPr>
          <w:sz w:val="28"/>
          <w:lang w:val="ru-RU"/>
        </w:rPr>
        <w:t xml:space="preserve"> (свободный университет Амстердама).</w:t>
      </w:r>
    </w:p>
    <w:p w:rsidR="00A21B2D" w:rsidRPr="00A21B2D" w:rsidRDefault="00A21B2D" w:rsidP="00A21B2D">
      <w:pPr>
        <w:pStyle w:val="a5"/>
        <w:numPr>
          <w:ilvl w:val="0"/>
          <w:numId w:val="7"/>
        </w:numPr>
        <w:spacing w:before="3" w:line="268" w:lineRule="auto"/>
        <w:ind w:right="107"/>
        <w:jc w:val="both"/>
        <w:rPr>
          <w:sz w:val="28"/>
          <w:lang w:val="ru-RU"/>
        </w:rPr>
      </w:pPr>
      <w:r w:rsidRPr="00A21B2D">
        <w:rPr>
          <w:sz w:val="28"/>
          <w:lang w:val="ru-RU"/>
        </w:rPr>
        <w:t xml:space="preserve">L3 от </w:t>
      </w:r>
      <w:r w:rsidR="006958C3">
        <w:rPr>
          <w:sz w:val="28"/>
          <w:lang w:val="ru-RU"/>
        </w:rPr>
        <w:t xml:space="preserve">немецкого ученого </w:t>
      </w:r>
      <w:proofErr w:type="spellStart"/>
      <w:r w:rsidRPr="00A21B2D">
        <w:rPr>
          <w:sz w:val="28"/>
          <w:lang w:val="ru-RU"/>
        </w:rPr>
        <w:t>Йохена</w:t>
      </w:r>
      <w:proofErr w:type="spellEnd"/>
      <w:r w:rsidRPr="00A21B2D">
        <w:rPr>
          <w:sz w:val="28"/>
          <w:lang w:val="ru-RU"/>
        </w:rPr>
        <w:t xml:space="preserve"> </w:t>
      </w:r>
      <w:proofErr w:type="spellStart"/>
      <w:proofErr w:type="gramStart"/>
      <w:r w:rsidRPr="00A21B2D">
        <w:rPr>
          <w:sz w:val="28"/>
          <w:lang w:val="ru-RU"/>
        </w:rPr>
        <w:t>Лидтке</w:t>
      </w:r>
      <w:proofErr w:type="spellEnd"/>
      <w:r w:rsidR="006958C3">
        <w:rPr>
          <w:sz w:val="28"/>
          <w:lang w:val="ru-RU"/>
        </w:rPr>
        <w:t xml:space="preserve"> </w:t>
      </w:r>
      <w:r w:rsidRPr="00A21B2D">
        <w:rPr>
          <w:sz w:val="28"/>
          <w:lang w:val="ru-RU"/>
        </w:rPr>
        <w:t>.</w:t>
      </w:r>
      <w:proofErr w:type="gramEnd"/>
    </w:p>
    <w:p w:rsidR="00A21B2D" w:rsidRPr="00A21B2D" w:rsidRDefault="00A21B2D" w:rsidP="00A21B2D">
      <w:pPr>
        <w:pStyle w:val="a5"/>
        <w:numPr>
          <w:ilvl w:val="0"/>
          <w:numId w:val="7"/>
        </w:numPr>
        <w:spacing w:before="3" w:line="268" w:lineRule="auto"/>
        <w:ind w:right="107"/>
        <w:jc w:val="both"/>
        <w:rPr>
          <w:sz w:val="28"/>
          <w:lang w:val="ru-RU"/>
        </w:rPr>
      </w:pPr>
      <w:r w:rsidRPr="00A21B2D">
        <w:rPr>
          <w:sz w:val="28"/>
          <w:lang w:val="ru-RU"/>
        </w:rPr>
        <w:t xml:space="preserve">L4/x86 от </w:t>
      </w:r>
      <w:proofErr w:type="spellStart"/>
      <w:r w:rsidRPr="00A21B2D">
        <w:rPr>
          <w:sz w:val="28"/>
          <w:lang w:val="ru-RU"/>
        </w:rPr>
        <w:t>Йохена</w:t>
      </w:r>
      <w:proofErr w:type="spellEnd"/>
      <w:r w:rsidRPr="00A21B2D">
        <w:rPr>
          <w:sz w:val="28"/>
          <w:lang w:val="ru-RU"/>
        </w:rPr>
        <w:t xml:space="preserve"> </w:t>
      </w:r>
      <w:proofErr w:type="spellStart"/>
      <w:r w:rsidRPr="00A21B2D">
        <w:rPr>
          <w:sz w:val="28"/>
          <w:lang w:val="ru-RU"/>
        </w:rPr>
        <w:t>Лидтке</w:t>
      </w:r>
      <w:proofErr w:type="spellEnd"/>
      <w:r w:rsidRPr="00A21B2D">
        <w:rPr>
          <w:sz w:val="28"/>
          <w:lang w:val="ru-RU"/>
        </w:rPr>
        <w:t>.</w:t>
      </w:r>
    </w:p>
    <w:p w:rsidR="00A21B2D" w:rsidRPr="00A21B2D" w:rsidRDefault="00A21B2D" w:rsidP="00A21B2D">
      <w:pPr>
        <w:spacing w:before="3" w:line="268" w:lineRule="auto"/>
        <w:ind w:left="112" w:right="107" w:firstLine="566"/>
        <w:jc w:val="both"/>
        <w:rPr>
          <w:sz w:val="28"/>
          <w:lang w:val="ru-RU"/>
        </w:rPr>
      </w:pPr>
      <w:r w:rsidRPr="00A21B2D">
        <w:rPr>
          <w:sz w:val="28"/>
          <w:lang w:val="ru-RU"/>
        </w:rPr>
        <w:t>Третье поколение</w:t>
      </w:r>
    </w:p>
    <w:p w:rsidR="00A21B2D" w:rsidRPr="00A21B2D" w:rsidRDefault="00A21B2D" w:rsidP="00A21B2D">
      <w:pPr>
        <w:pStyle w:val="a5"/>
        <w:numPr>
          <w:ilvl w:val="0"/>
          <w:numId w:val="8"/>
        </w:numPr>
        <w:spacing w:before="3" w:line="268" w:lineRule="auto"/>
        <w:ind w:right="107"/>
        <w:jc w:val="both"/>
        <w:rPr>
          <w:sz w:val="28"/>
        </w:rPr>
      </w:pPr>
      <w:proofErr w:type="gramStart"/>
      <w:r w:rsidRPr="00A21B2D">
        <w:rPr>
          <w:sz w:val="28"/>
        </w:rPr>
        <w:t>seL4</w:t>
      </w:r>
      <w:proofErr w:type="gramEnd"/>
      <w:r w:rsidRPr="00A21B2D">
        <w:rPr>
          <w:sz w:val="28"/>
        </w:rPr>
        <w:t xml:space="preserve"> </w:t>
      </w:r>
      <w:r w:rsidRPr="00A21B2D">
        <w:rPr>
          <w:sz w:val="28"/>
          <w:lang w:val="ru-RU"/>
        </w:rPr>
        <w:t>от</w:t>
      </w:r>
      <w:r w:rsidRPr="00A21B2D">
        <w:rPr>
          <w:sz w:val="28"/>
        </w:rPr>
        <w:t xml:space="preserve"> </w:t>
      </w:r>
      <w:r w:rsidRPr="00A21B2D">
        <w:rPr>
          <w:sz w:val="28"/>
          <w:lang w:val="ru-RU"/>
        </w:rPr>
        <w:t>фирмы</w:t>
      </w:r>
      <w:r w:rsidRPr="00A21B2D">
        <w:rPr>
          <w:sz w:val="28"/>
        </w:rPr>
        <w:t xml:space="preserve"> NICTA.</w:t>
      </w:r>
    </w:p>
    <w:p w:rsidR="00A21B2D" w:rsidRPr="00A21B2D" w:rsidRDefault="00A21B2D" w:rsidP="00A21B2D">
      <w:pPr>
        <w:pStyle w:val="a5"/>
        <w:numPr>
          <w:ilvl w:val="0"/>
          <w:numId w:val="8"/>
        </w:numPr>
        <w:spacing w:before="3" w:line="268" w:lineRule="auto"/>
        <w:ind w:right="107"/>
        <w:jc w:val="both"/>
        <w:rPr>
          <w:sz w:val="28"/>
        </w:rPr>
      </w:pPr>
      <w:proofErr w:type="spellStart"/>
      <w:r w:rsidRPr="00A21B2D">
        <w:rPr>
          <w:sz w:val="28"/>
        </w:rPr>
        <w:t>Coyotos</w:t>
      </w:r>
      <w:proofErr w:type="spellEnd"/>
      <w:r w:rsidRPr="00A21B2D">
        <w:rPr>
          <w:sz w:val="28"/>
        </w:rPr>
        <w:t xml:space="preserve"> </w:t>
      </w:r>
      <w:r w:rsidRPr="00A21B2D">
        <w:rPr>
          <w:sz w:val="28"/>
          <w:lang w:val="ru-RU"/>
        </w:rPr>
        <w:t>от</w:t>
      </w:r>
      <w:r w:rsidRPr="00A21B2D">
        <w:rPr>
          <w:sz w:val="28"/>
        </w:rPr>
        <w:t xml:space="preserve"> </w:t>
      </w:r>
      <w:r w:rsidRPr="00A21B2D">
        <w:rPr>
          <w:sz w:val="28"/>
          <w:lang w:val="ru-RU"/>
        </w:rPr>
        <w:t>фирмы</w:t>
      </w:r>
      <w:r w:rsidRPr="00A21B2D">
        <w:rPr>
          <w:sz w:val="28"/>
        </w:rPr>
        <w:t xml:space="preserve"> «The EROS Group, LLC».</w:t>
      </w:r>
    </w:p>
    <w:p w:rsidR="00A21B2D" w:rsidRPr="00A21B2D" w:rsidRDefault="00A21B2D" w:rsidP="00A21B2D">
      <w:pPr>
        <w:pStyle w:val="a5"/>
        <w:numPr>
          <w:ilvl w:val="0"/>
          <w:numId w:val="8"/>
        </w:numPr>
        <w:spacing w:before="3" w:line="268" w:lineRule="auto"/>
        <w:ind w:right="107"/>
        <w:jc w:val="both"/>
        <w:rPr>
          <w:sz w:val="28"/>
          <w:lang w:val="ru-RU"/>
        </w:rPr>
      </w:pPr>
      <w:r w:rsidRPr="00A21B2D">
        <w:rPr>
          <w:sz w:val="28"/>
          <w:lang w:val="ru-RU"/>
        </w:rPr>
        <w:t>NOVA.</w:t>
      </w:r>
    </w:p>
    <w:p w:rsidR="00B6210D" w:rsidRPr="00930CDA" w:rsidRDefault="00B6210D" w:rsidP="00B6210D">
      <w:pPr>
        <w:spacing w:before="3" w:line="268" w:lineRule="auto"/>
        <w:ind w:left="112" w:right="107" w:firstLine="566"/>
        <w:jc w:val="both"/>
        <w:rPr>
          <w:i/>
          <w:sz w:val="28"/>
          <w:lang w:val="ru-RU"/>
        </w:rPr>
      </w:pPr>
      <w:r w:rsidRPr="00930CDA">
        <w:rPr>
          <w:sz w:val="28"/>
          <w:lang w:val="ru-RU"/>
        </w:rPr>
        <w:t xml:space="preserve">Особенно часто они используются в приложениях, работающих в реальном масштабе времени в промышленных устройствах, </w:t>
      </w:r>
      <w:proofErr w:type="spellStart"/>
      <w:r w:rsidRPr="00930CDA">
        <w:rPr>
          <w:sz w:val="28"/>
          <w:lang w:val="ru-RU"/>
        </w:rPr>
        <w:t>авионике</w:t>
      </w:r>
      <w:proofErr w:type="spellEnd"/>
      <w:r w:rsidRPr="00930CDA">
        <w:rPr>
          <w:sz w:val="28"/>
          <w:lang w:val="ru-RU"/>
        </w:rPr>
        <w:t xml:space="preserve"> и военной технике, которые выполняют особо важные задачи и должны отвечать </w:t>
      </w:r>
      <w:r w:rsidRPr="00930CDA">
        <w:rPr>
          <w:sz w:val="28"/>
          <w:lang w:val="ru-RU"/>
        </w:rPr>
        <w:lastRenderedPageBreak/>
        <w:t xml:space="preserve">очень высоким требованиям надежности. </w:t>
      </w:r>
    </w:p>
    <w:p w:rsidR="00B6210D" w:rsidRPr="00930CDA" w:rsidRDefault="00B6210D" w:rsidP="00B6210D">
      <w:pPr>
        <w:pStyle w:val="a3"/>
        <w:spacing w:before="3" w:line="268" w:lineRule="auto"/>
        <w:ind w:left="113" w:right="110" w:firstLine="566"/>
        <w:jc w:val="both"/>
        <w:rPr>
          <w:lang w:val="ru-RU"/>
        </w:rPr>
      </w:pPr>
      <w:r w:rsidRPr="00930CDA">
        <w:rPr>
          <w:lang w:val="ru-RU"/>
        </w:rPr>
        <w:t xml:space="preserve">Идея, имеющая </w:t>
      </w:r>
      <w:r w:rsidRPr="00930CDA">
        <w:rPr>
          <w:spacing w:val="-3"/>
          <w:lang w:val="ru-RU"/>
        </w:rPr>
        <w:t xml:space="preserve">некоторое </w:t>
      </w:r>
      <w:r w:rsidRPr="00930CDA">
        <w:rPr>
          <w:lang w:val="ru-RU"/>
        </w:rPr>
        <w:t xml:space="preserve">отношение к использованию минимального ядра, заключается в </w:t>
      </w:r>
      <w:r w:rsidRPr="00930CDA">
        <w:rPr>
          <w:spacing w:val="-4"/>
          <w:lang w:val="ru-RU"/>
        </w:rPr>
        <w:t xml:space="preserve">том, </w:t>
      </w:r>
      <w:r w:rsidRPr="00930CDA">
        <w:rPr>
          <w:lang w:val="ru-RU"/>
        </w:rPr>
        <w:t xml:space="preserve">чтобы </w:t>
      </w:r>
      <w:r w:rsidRPr="00930CDA">
        <w:rPr>
          <w:spacing w:val="-3"/>
          <w:lang w:val="ru-RU"/>
        </w:rPr>
        <w:t xml:space="preserve">помещать </w:t>
      </w:r>
      <w:r w:rsidRPr="00930CDA">
        <w:rPr>
          <w:lang w:val="ru-RU"/>
        </w:rPr>
        <w:t xml:space="preserve">в ядро исполнительный </w:t>
      </w:r>
      <w:r w:rsidRPr="00930CDA">
        <w:rPr>
          <w:spacing w:val="-3"/>
          <w:lang w:val="ru-RU"/>
        </w:rPr>
        <w:t xml:space="preserve">механизм, </w:t>
      </w:r>
      <w:r w:rsidRPr="00930CDA">
        <w:rPr>
          <w:lang w:val="ru-RU"/>
        </w:rPr>
        <w:t xml:space="preserve">а не </w:t>
      </w:r>
      <w:r w:rsidRPr="00930CDA">
        <w:rPr>
          <w:spacing w:val="-6"/>
          <w:lang w:val="ru-RU"/>
        </w:rPr>
        <w:t xml:space="preserve">политику. </w:t>
      </w:r>
      <w:r w:rsidRPr="00930CDA">
        <w:rPr>
          <w:lang w:val="ru-RU"/>
        </w:rPr>
        <w:t xml:space="preserve">Чтобы пояснить эту мысль, рассмотрим планирование выполнения процессов. Относительно простой алгоритм планирования заключается в </w:t>
      </w:r>
      <w:r w:rsidRPr="00930CDA">
        <w:rPr>
          <w:spacing w:val="-6"/>
          <w:lang w:val="ru-RU"/>
        </w:rPr>
        <w:t>назна</w:t>
      </w:r>
      <w:r w:rsidRPr="00930CDA">
        <w:rPr>
          <w:lang w:val="ru-RU"/>
        </w:rPr>
        <w:t xml:space="preserve">чении </w:t>
      </w:r>
      <w:r w:rsidRPr="00930CDA">
        <w:rPr>
          <w:spacing w:val="-3"/>
          <w:lang w:val="ru-RU"/>
        </w:rPr>
        <w:t xml:space="preserve">каждому </w:t>
      </w:r>
      <w:r w:rsidRPr="00930CDA">
        <w:rPr>
          <w:lang w:val="ru-RU"/>
        </w:rPr>
        <w:t xml:space="preserve">процессу приоритета с последующим </w:t>
      </w:r>
      <w:r w:rsidRPr="00930CDA">
        <w:rPr>
          <w:spacing w:val="-4"/>
          <w:lang w:val="ru-RU"/>
        </w:rPr>
        <w:t xml:space="preserve">запуском </w:t>
      </w:r>
      <w:r w:rsidRPr="00930CDA">
        <w:rPr>
          <w:lang w:val="ru-RU"/>
        </w:rPr>
        <w:t xml:space="preserve">ядром </w:t>
      </w:r>
      <w:r w:rsidRPr="00930CDA">
        <w:rPr>
          <w:spacing w:val="-4"/>
          <w:lang w:val="ru-RU"/>
        </w:rPr>
        <w:t>готового</w:t>
      </w:r>
      <w:r w:rsidRPr="00930CDA">
        <w:rPr>
          <w:spacing w:val="62"/>
          <w:lang w:val="ru-RU"/>
        </w:rPr>
        <w:t xml:space="preserve"> </w:t>
      </w:r>
      <w:r w:rsidRPr="00930CDA">
        <w:rPr>
          <w:lang w:val="ru-RU"/>
        </w:rPr>
        <w:t xml:space="preserve">к выполнению процесса с наиболее высоким приоритетом. </w:t>
      </w:r>
      <w:r w:rsidRPr="00930CDA">
        <w:rPr>
          <w:spacing w:val="-3"/>
          <w:lang w:val="ru-RU"/>
        </w:rPr>
        <w:t xml:space="preserve">Механизм, </w:t>
      </w:r>
      <w:r w:rsidRPr="00930CDA">
        <w:rPr>
          <w:spacing w:val="-5"/>
          <w:lang w:val="ru-RU"/>
        </w:rPr>
        <w:t xml:space="preserve">который </w:t>
      </w:r>
      <w:r w:rsidRPr="00930CDA">
        <w:rPr>
          <w:spacing w:val="-3"/>
          <w:lang w:val="ru-RU"/>
        </w:rPr>
        <w:t xml:space="preserve">находится </w:t>
      </w:r>
      <w:r w:rsidRPr="00930CDA">
        <w:rPr>
          <w:lang w:val="ru-RU"/>
        </w:rPr>
        <w:t>в ядре, предназначен для поиска и запуска процесса с наибольшим приоритетом.</w:t>
      </w:r>
    </w:p>
    <w:p w:rsidR="00B6210D" w:rsidRPr="00930CDA" w:rsidRDefault="00B6210D" w:rsidP="00B6210D">
      <w:pPr>
        <w:pStyle w:val="a3"/>
        <w:spacing w:before="1" w:line="271" w:lineRule="auto"/>
        <w:ind w:left="113" w:right="110" w:firstLine="566"/>
        <w:jc w:val="both"/>
        <w:rPr>
          <w:lang w:val="ru-RU"/>
        </w:rPr>
      </w:pPr>
      <w:r w:rsidRPr="00930CDA">
        <w:rPr>
          <w:lang w:val="ru-RU"/>
        </w:rPr>
        <w:t>Политика, заключающаяся в назначении процессам приоритетов, должна быть реализована процессами, работающими в пользовательском режиме.</w:t>
      </w:r>
    </w:p>
    <w:p w:rsidR="00B6210D" w:rsidRPr="00930CDA" w:rsidRDefault="00B6210D" w:rsidP="00B6210D">
      <w:pPr>
        <w:pStyle w:val="a3"/>
        <w:spacing w:line="271" w:lineRule="auto"/>
        <w:ind w:right="112" w:firstLine="566"/>
        <w:jc w:val="both"/>
        <w:rPr>
          <w:lang w:val="ru-RU"/>
        </w:rPr>
      </w:pPr>
      <w:r w:rsidRPr="00930CDA">
        <w:rPr>
          <w:lang w:val="ru-RU"/>
        </w:rPr>
        <w:t>Таким образом, политика и механизм могут быть разобщены, а ядро может быть уменьшено в размерах.</w:t>
      </w:r>
    </w:p>
    <w:p w:rsidR="00B6210D" w:rsidRPr="00930CDA" w:rsidRDefault="00B6210D" w:rsidP="00B6210D">
      <w:pPr>
        <w:pStyle w:val="a3"/>
        <w:spacing w:before="120" w:line="268" w:lineRule="auto"/>
        <w:ind w:right="111" w:firstLine="566"/>
        <w:jc w:val="both"/>
        <w:rPr>
          <w:lang w:val="ru-RU"/>
        </w:rPr>
      </w:pPr>
      <w:r w:rsidRPr="00930CDA">
        <w:rPr>
          <w:b/>
          <w:lang w:val="ru-RU"/>
        </w:rPr>
        <w:t>Клиент-серверная модель</w:t>
      </w:r>
      <w:r w:rsidRPr="00930CDA">
        <w:rPr>
          <w:lang w:val="ru-RU"/>
        </w:rPr>
        <w:t xml:space="preserve">. Небольшая вариация идеи </w:t>
      </w:r>
      <w:proofErr w:type="spellStart"/>
      <w:r w:rsidRPr="00930CDA">
        <w:rPr>
          <w:lang w:val="ru-RU"/>
        </w:rPr>
        <w:t>микроядер</w:t>
      </w:r>
      <w:proofErr w:type="spellEnd"/>
      <w:r w:rsidRPr="00930CDA">
        <w:rPr>
          <w:lang w:val="ru-RU"/>
        </w:rPr>
        <w:t xml:space="preserve"> выражается в обособлении двух классов процессов: серверов, каждый из которых предоставляет какую-нибудь службу, и клиентов, которые пользуются этими службами. Эта модель известна как клиент-серверная. Достаточно часто самый нижний уровень представлен микроядром, но это не обязательно. Вся суть заключается в наличии клиентских процессов и серверных процессов.</w:t>
      </w:r>
    </w:p>
    <w:p w:rsidR="00B6210D" w:rsidRPr="00930CDA" w:rsidRDefault="00B6210D" w:rsidP="006958C3">
      <w:pPr>
        <w:pStyle w:val="a3"/>
        <w:spacing w:line="268" w:lineRule="auto"/>
        <w:ind w:right="110" w:firstLine="566"/>
        <w:jc w:val="both"/>
        <w:rPr>
          <w:lang w:val="ru-RU"/>
        </w:rPr>
      </w:pPr>
      <w:r w:rsidRPr="00930CDA">
        <w:rPr>
          <w:lang w:val="ru-RU"/>
        </w:rPr>
        <w:t>Связь между клиентами и серверами часто организуется с помощью пере</w:t>
      </w:r>
      <w:r w:rsidRPr="00930CDA">
        <w:rPr>
          <w:spacing w:val="-3"/>
          <w:lang w:val="ru-RU"/>
        </w:rPr>
        <w:t xml:space="preserve">дачи </w:t>
      </w:r>
      <w:r w:rsidRPr="00930CDA">
        <w:rPr>
          <w:lang w:val="ru-RU"/>
        </w:rPr>
        <w:t xml:space="preserve">сообщений. Чтобы воспользоваться службой, клиентский процесс составляет сообщение, в </w:t>
      </w:r>
      <w:r w:rsidRPr="00930CDA">
        <w:rPr>
          <w:spacing w:val="-5"/>
          <w:lang w:val="ru-RU"/>
        </w:rPr>
        <w:t xml:space="preserve">котором </w:t>
      </w:r>
      <w:r w:rsidRPr="00930CDA">
        <w:rPr>
          <w:lang w:val="ru-RU"/>
        </w:rPr>
        <w:t xml:space="preserve">говорится, </w:t>
      </w:r>
      <w:r w:rsidRPr="00930CDA">
        <w:rPr>
          <w:spacing w:val="-3"/>
          <w:lang w:val="ru-RU"/>
        </w:rPr>
        <w:t xml:space="preserve">что </w:t>
      </w:r>
      <w:r w:rsidRPr="00930CDA">
        <w:rPr>
          <w:lang w:val="ru-RU"/>
        </w:rPr>
        <w:t>именно ему нужно, и отправляет</w:t>
      </w:r>
      <w:r>
        <w:rPr>
          <w:lang w:val="ru-RU"/>
        </w:rPr>
        <w:t xml:space="preserve"> </w:t>
      </w:r>
      <w:r w:rsidRPr="00930CDA">
        <w:rPr>
          <w:spacing w:val="-4"/>
          <w:lang w:val="ru-RU"/>
        </w:rPr>
        <w:t>его</w:t>
      </w:r>
      <w:r w:rsidR="006958C3">
        <w:rPr>
          <w:spacing w:val="-4"/>
          <w:lang w:val="ru-RU"/>
        </w:rPr>
        <w:t xml:space="preserve"> </w:t>
      </w:r>
      <w:r w:rsidRPr="00930CDA">
        <w:rPr>
          <w:lang w:val="ru-RU"/>
        </w:rPr>
        <w:t>соответствующей службе. Затем служба выполняет определенную работу и отправляет обратно ответ. Если клиент и сервер запущены на одной и той же машине, то можно провести определенную оптимизацию, но концептуально здесь идет речь о передаче сообщений.</w:t>
      </w:r>
    </w:p>
    <w:p w:rsidR="00B6210D" w:rsidRPr="00930CDA" w:rsidRDefault="00B6210D" w:rsidP="00B6210D">
      <w:pPr>
        <w:pStyle w:val="a3"/>
        <w:spacing w:line="268" w:lineRule="auto"/>
        <w:ind w:right="111" w:firstLine="566"/>
        <w:jc w:val="both"/>
        <w:rPr>
          <w:lang w:val="ru-RU"/>
        </w:rPr>
      </w:pPr>
      <w:r w:rsidRPr="00930CDA">
        <w:rPr>
          <w:lang w:val="ru-RU"/>
        </w:rPr>
        <w:t>Очевидным развитием этой идеи будет запуск клиентов и серверов на разных компьютерах, соединенных локальной или глобальной сетью, как показано</w:t>
      </w:r>
      <w:r w:rsidR="006958C3">
        <w:rPr>
          <w:lang w:val="ru-RU"/>
        </w:rPr>
        <w:t xml:space="preserve"> </w:t>
      </w:r>
      <w:r w:rsidRPr="00930CDA">
        <w:rPr>
          <w:lang w:val="ru-RU"/>
        </w:rPr>
        <w:t xml:space="preserve">на рис. </w:t>
      </w:r>
      <w:r w:rsidR="004D2419">
        <w:rPr>
          <w:lang w:val="ru-RU"/>
        </w:rPr>
        <w:t>3</w:t>
      </w:r>
      <w:r w:rsidRPr="00930CDA">
        <w:rPr>
          <w:lang w:val="ru-RU"/>
        </w:rPr>
        <w:t>.</w:t>
      </w:r>
    </w:p>
    <w:p w:rsidR="00B6210D" w:rsidRPr="00930CDA" w:rsidRDefault="006958C3" w:rsidP="00B6210D">
      <w:pPr>
        <w:pStyle w:val="a3"/>
        <w:spacing w:line="268" w:lineRule="auto"/>
        <w:ind w:right="109" w:firstLine="566"/>
        <w:jc w:val="both"/>
        <w:rPr>
          <w:lang w:val="ru-RU"/>
        </w:rPr>
      </w:pPr>
      <w:r>
        <w:rPr>
          <w:lang w:val="ru-RU"/>
        </w:rPr>
        <w:t>Таким образом</w:t>
      </w:r>
      <w:r w:rsidR="00B6210D" w:rsidRPr="00930CDA">
        <w:rPr>
          <w:lang w:val="ru-RU"/>
        </w:rPr>
        <w:t>, клиент-серверная модель является абстракцией, которая может быть использована как для отдельно взятой машины, так и для машин, объединенных в сеть.</w:t>
      </w:r>
    </w:p>
    <w:p w:rsidR="00B6210D" w:rsidRPr="00930CDA" w:rsidRDefault="007D387A" w:rsidP="00B6210D">
      <w:pPr>
        <w:pStyle w:val="a3"/>
        <w:spacing w:before="9"/>
        <w:ind w:left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9873D47" wp14:editId="6C68F8B5">
            <wp:extent cx="5940425" cy="1537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</w:p>
    <w:p w:rsidR="00B6210D" w:rsidRPr="00930CDA" w:rsidRDefault="00B6210D" w:rsidP="00B6210D">
      <w:pPr>
        <w:pStyle w:val="a3"/>
        <w:spacing w:before="13"/>
        <w:ind w:left="957"/>
        <w:rPr>
          <w:lang w:val="ru-RU"/>
        </w:rPr>
      </w:pPr>
      <w:r w:rsidRPr="00930CDA">
        <w:rPr>
          <w:lang w:val="ru-RU"/>
        </w:rPr>
        <w:lastRenderedPageBreak/>
        <w:t xml:space="preserve">Рис. </w:t>
      </w:r>
      <w:r w:rsidR="004D2419">
        <w:rPr>
          <w:lang w:val="ru-RU"/>
        </w:rPr>
        <w:t>3.</w:t>
      </w:r>
      <w:r w:rsidRPr="00930CDA">
        <w:rPr>
          <w:lang w:val="ru-RU"/>
        </w:rPr>
        <w:t xml:space="preserve"> Клиент-серверная модель, реализованная с помощью сети</w:t>
      </w:r>
    </w:p>
    <w:p w:rsidR="00321037" w:rsidRPr="000C134C" w:rsidRDefault="00A96EDF" w:rsidP="00321037">
      <w:pPr>
        <w:pStyle w:val="a3"/>
        <w:spacing w:before="120" w:line="268" w:lineRule="auto"/>
        <w:ind w:right="111" w:firstLine="566"/>
        <w:jc w:val="both"/>
        <w:rPr>
          <w:b/>
          <w:lang w:val="ru-RU"/>
        </w:rPr>
      </w:pPr>
      <w:r w:rsidRPr="00321037">
        <w:rPr>
          <w:b/>
          <w:lang w:val="ru-RU"/>
        </w:rPr>
        <w:t>Виртуальные машины</w:t>
      </w:r>
      <w:r w:rsidR="00321037" w:rsidRPr="000C134C">
        <w:rPr>
          <w:b/>
          <w:lang w:val="ru-RU"/>
        </w:rPr>
        <w:t xml:space="preserve">. </w:t>
      </w:r>
    </w:p>
    <w:p w:rsidR="00321037" w:rsidRDefault="00A96EDF" w:rsidP="00321037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321037">
        <w:rPr>
          <w:lang w:val="ru-RU"/>
        </w:rPr>
        <w:t>Первые выпуски OS/360 были системами исключительно пакетной обработки. Но</w:t>
      </w:r>
      <w:r w:rsidR="00321037" w:rsidRPr="00321037">
        <w:rPr>
          <w:lang w:val="ru-RU"/>
        </w:rPr>
        <w:t xml:space="preserve"> </w:t>
      </w:r>
      <w:r w:rsidRPr="00321037">
        <w:rPr>
          <w:lang w:val="ru-RU"/>
        </w:rPr>
        <w:t>многие пользователи машин IBM/360 хотели получить возможность интерактивной</w:t>
      </w:r>
      <w:r w:rsidR="00321037" w:rsidRPr="00321037">
        <w:rPr>
          <w:lang w:val="ru-RU"/>
        </w:rPr>
        <w:t xml:space="preserve"> </w:t>
      </w:r>
      <w:r w:rsidRPr="00321037">
        <w:rPr>
          <w:lang w:val="ru-RU"/>
        </w:rPr>
        <w:t>работы с использованием терминала, поэтому различные группы разработчиков как</w:t>
      </w:r>
      <w:r w:rsidR="00321037" w:rsidRPr="00321037">
        <w:rPr>
          <w:lang w:val="ru-RU"/>
        </w:rPr>
        <w:t xml:space="preserve"> </w:t>
      </w:r>
      <w:r w:rsidRPr="00321037">
        <w:rPr>
          <w:lang w:val="ru-RU"/>
        </w:rPr>
        <w:t>в самой корпорации IBM, так и за ее пределами решили написать для этой машины</w:t>
      </w:r>
      <w:r w:rsidR="00321037" w:rsidRPr="00321037">
        <w:rPr>
          <w:lang w:val="ru-RU"/>
        </w:rPr>
        <w:t xml:space="preserve"> </w:t>
      </w:r>
      <w:r w:rsidRPr="00321037">
        <w:rPr>
          <w:lang w:val="ru-RU"/>
        </w:rPr>
        <w:t>системы с разделением времени. Позже была выпущена официальная система раз</w:t>
      </w:r>
      <w:r w:rsidR="00321037" w:rsidRPr="00321037">
        <w:rPr>
          <w:lang w:val="ru-RU"/>
        </w:rPr>
        <w:t xml:space="preserve"> </w:t>
      </w:r>
      <w:r w:rsidRPr="00321037">
        <w:rPr>
          <w:lang w:val="ru-RU"/>
        </w:rPr>
        <w:t>деления времени — TSS/360, и когда она наконец-то дошла до потребителей, то была</w:t>
      </w:r>
      <w:r w:rsidR="00321037" w:rsidRPr="00321037">
        <w:rPr>
          <w:lang w:val="ru-RU"/>
        </w:rPr>
        <w:t xml:space="preserve"> </w:t>
      </w:r>
      <w:r w:rsidRPr="00321037">
        <w:rPr>
          <w:lang w:val="ru-RU"/>
        </w:rPr>
        <w:t>настолько громоздкой и медлительной, что под нее было переоборудовано всего лишь</w:t>
      </w:r>
      <w:r w:rsidR="00321037" w:rsidRPr="00321037">
        <w:rPr>
          <w:lang w:val="ru-RU"/>
        </w:rPr>
        <w:t xml:space="preserve"> </w:t>
      </w:r>
      <w:r w:rsidRPr="00321037">
        <w:rPr>
          <w:lang w:val="ru-RU"/>
        </w:rPr>
        <w:t>несколько вычислительных центров. В конечном счете от этого проекта отказались,</w:t>
      </w:r>
      <w:r w:rsidR="00321037" w:rsidRPr="00321037">
        <w:rPr>
          <w:lang w:val="ru-RU"/>
        </w:rPr>
        <w:t xml:space="preserve"> </w:t>
      </w:r>
      <w:r w:rsidRPr="00321037">
        <w:rPr>
          <w:lang w:val="ru-RU"/>
        </w:rPr>
        <w:t>после того как на него уже было потрачено 50 млн долларов</w:t>
      </w:r>
      <w:r w:rsidR="00321037" w:rsidRPr="00321037">
        <w:rPr>
          <w:lang w:val="ru-RU"/>
        </w:rPr>
        <w:t>.</w:t>
      </w:r>
    </w:p>
    <w:p w:rsidR="00321037" w:rsidRPr="00321037" w:rsidRDefault="00321037" w:rsidP="00321037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321037">
        <w:rPr>
          <w:lang w:val="ru-RU"/>
        </w:rPr>
        <w:t xml:space="preserve">Рис. </w:t>
      </w:r>
      <w:r w:rsidR="004D2419">
        <w:rPr>
          <w:lang w:val="ru-RU"/>
        </w:rPr>
        <w:t>4</w:t>
      </w:r>
      <w:r w:rsidRPr="00321037">
        <w:rPr>
          <w:lang w:val="ru-RU"/>
        </w:rPr>
        <w:t xml:space="preserve">. IBM </w:t>
      </w:r>
      <w:proofErr w:type="spellStart"/>
      <w:r w:rsidRPr="00321037">
        <w:rPr>
          <w:lang w:val="ru-RU"/>
        </w:rPr>
        <w:t>System</w:t>
      </w:r>
      <w:proofErr w:type="spellEnd"/>
      <w:r w:rsidRPr="00321037">
        <w:rPr>
          <w:lang w:val="ru-RU"/>
        </w:rPr>
        <w:t xml:space="preserve">/360 (S/360) — семейство компьютеров класса </w:t>
      </w:r>
      <w:proofErr w:type="spellStart"/>
      <w:r w:rsidRPr="00321037">
        <w:rPr>
          <w:lang w:val="ru-RU"/>
        </w:rPr>
        <w:t>мейнфреймов</w:t>
      </w:r>
      <w:proofErr w:type="spellEnd"/>
      <w:r w:rsidRPr="00321037">
        <w:rPr>
          <w:lang w:val="ru-RU"/>
        </w:rPr>
        <w:t xml:space="preserve">, которое было анонсировано 7 апреля 1964 года. </w:t>
      </w: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42931</wp:posOffset>
            </wp:positionV>
            <wp:extent cx="5940425" cy="4282974"/>
            <wp:effectExtent l="0" t="0" r="3175" b="3810"/>
            <wp:wrapSquare wrapText="bothSides"/>
            <wp:docPr id="5" name="Рисунок 5" descr="http://images.kashamalasha.com/201401070004-kogda-to-kashamalasha-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kashamalasha.com/201401070004-kogda-to-kashamalasha-c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037" w:rsidRPr="00CB63C8" w:rsidRDefault="00CB63C8" w:rsidP="00321037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CB63C8">
        <w:rPr>
          <w:lang w:val="ru-RU"/>
        </w:rPr>
        <w:t xml:space="preserve">IBM </w:t>
      </w:r>
      <w:proofErr w:type="spellStart"/>
      <w:r w:rsidRPr="00CB63C8">
        <w:rPr>
          <w:lang w:val="ru-RU"/>
        </w:rPr>
        <w:t>System</w:t>
      </w:r>
      <w:proofErr w:type="spellEnd"/>
      <w:r w:rsidRPr="00CB63C8">
        <w:rPr>
          <w:lang w:val="ru-RU"/>
        </w:rPr>
        <w:t xml:space="preserve">/360 послужила образцом для разработки ЕС ЭВМ. ЕС ЭВМ (Единая система электронных вычислительных машин) — советская серия компьютеров. Аналоги серий </w:t>
      </w:r>
      <w:proofErr w:type="spellStart"/>
      <w:r w:rsidRPr="00CB63C8">
        <w:rPr>
          <w:lang w:val="ru-RU"/>
        </w:rPr>
        <w:t>System</w:t>
      </w:r>
      <w:proofErr w:type="spellEnd"/>
      <w:r w:rsidRPr="00CB63C8">
        <w:rPr>
          <w:lang w:val="ru-RU"/>
        </w:rPr>
        <w:t xml:space="preserve">/360 и </w:t>
      </w:r>
      <w:proofErr w:type="spellStart"/>
      <w:r w:rsidRPr="00CB63C8">
        <w:rPr>
          <w:lang w:val="ru-RU"/>
        </w:rPr>
        <w:t>System</w:t>
      </w:r>
      <w:proofErr w:type="spellEnd"/>
      <w:r w:rsidRPr="00CB63C8">
        <w:rPr>
          <w:lang w:val="ru-RU"/>
        </w:rPr>
        <w:t xml:space="preserve">/370 фирмы IBM, выпускавшихся в США c 1964 года. </w:t>
      </w:r>
      <w:proofErr w:type="spellStart"/>
      <w:r w:rsidRPr="00CB63C8">
        <w:rPr>
          <w:lang w:val="ru-RU"/>
        </w:rPr>
        <w:t>Программно</w:t>
      </w:r>
      <w:proofErr w:type="spellEnd"/>
      <w:r w:rsidRPr="00CB63C8">
        <w:rPr>
          <w:lang w:val="ru-RU"/>
        </w:rPr>
        <w:t xml:space="preserve"> и </w:t>
      </w:r>
      <w:proofErr w:type="spellStart"/>
      <w:r w:rsidRPr="00CB63C8">
        <w:rPr>
          <w:lang w:val="ru-RU"/>
        </w:rPr>
        <w:t>аппаратно</w:t>
      </w:r>
      <w:proofErr w:type="spellEnd"/>
      <w:r w:rsidRPr="00CB63C8">
        <w:rPr>
          <w:lang w:val="ru-RU"/>
        </w:rPr>
        <w:t xml:space="preserve"> (</w:t>
      </w:r>
      <w:proofErr w:type="spellStart"/>
      <w:r w:rsidRPr="00CB63C8">
        <w:rPr>
          <w:lang w:val="ru-RU"/>
        </w:rPr>
        <w:t>аппаратно</w:t>
      </w:r>
      <w:proofErr w:type="spellEnd"/>
      <w:r w:rsidRPr="00CB63C8">
        <w:rPr>
          <w:lang w:val="ru-RU"/>
        </w:rPr>
        <w:t xml:space="preserve"> — только на уровне интерфейса внешних устройств) совместимы со своими американскими прообразами. Активно эксплуатировались в СССР и странах СЭВ с 1971 по 1990 годы, после чего стали выходить из эксплуатации, и </w:t>
      </w:r>
      <w:r w:rsidRPr="00CB63C8">
        <w:rPr>
          <w:lang w:val="ru-RU"/>
        </w:rPr>
        <w:lastRenderedPageBreak/>
        <w:t>примерно к 2000 практически исчезли.</w:t>
      </w:r>
    </w:p>
    <w:p w:rsidR="00321037" w:rsidRDefault="00321037" w:rsidP="00321037">
      <w:pPr>
        <w:pStyle w:val="a3"/>
        <w:spacing w:line="268" w:lineRule="auto"/>
        <w:ind w:right="109" w:firstLine="566"/>
        <w:jc w:val="both"/>
        <w:rPr>
          <w:b/>
          <w:bCs/>
          <w:lang w:val="ru-RU"/>
        </w:rPr>
      </w:pPr>
    </w:p>
    <w:p w:rsidR="00CB63C8" w:rsidRDefault="00A96EDF" w:rsidP="00321037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321037">
        <w:rPr>
          <w:b/>
          <w:bCs/>
          <w:lang w:val="ru-RU"/>
        </w:rPr>
        <w:t>VM/370</w:t>
      </w:r>
      <w:r w:rsidRPr="00321037">
        <w:rPr>
          <w:lang w:val="ru-RU"/>
        </w:rPr>
        <w:br/>
        <w:t xml:space="preserve">Группа из научного центра IBM </w:t>
      </w:r>
      <w:proofErr w:type="spellStart"/>
      <w:r w:rsidRPr="00321037">
        <w:rPr>
          <w:lang w:val="ru-RU"/>
        </w:rPr>
        <w:t>Scientific</w:t>
      </w:r>
      <w:proofErr w:type="spellEnd"/>
      <w:r w:rsidRPr="00321037">
        <w:rPr>
          <w:lang w:val="ru-RU"/>
        </w:rPr>
        <w:t xml:space="preserve"> </w:t>
      </w:r>
      <w:proofErr w:type="spellStart"/>
      <w:r w:rsidRPr="00321037">
        <w:rPr>
          <w:lang w:val="ru-RU"/>
        </w:rPr>
        <w:t>Center</w:t>
      </w:r>
      <w:proofErr w:type="spellEnd"/>
      <w:r w:rsidRPr="00321037">
        <w:rPr>
          <w:lang w:val="ru-RU"/>
        </w:rPr>
        <w:t xml:space="preserve"> в Кембридже (Массачусетс) разработала совершенно другую систему, которую IBM в конечном итоге приняла как</w:t>
      </w:r>
      <w:r w:rsidR="00CB63C8">
        <w:rPr>
          <w:lang w:val="ru-RU"/>
        </w:rPr>
        <w:t xml:space="preserve"> </w:t>
      </w:r>
      <w:r w:rsidRPr="00321037">
        <w:rPr>
          <w:lang w:val="ru-RU"/>
        </w:rPr>
        <w:t>законченный продукт. Эта система, первоначально называвшаяся CP/CMS, а позже</w:t>
      </w:r>
      <w:r w:rsidR="00CB63C8">
        <w:rPr>
          <w:lang w:val="ru-RU"/>
        </w:rPr>
        <w:t xml:space="preserve"> </w:t>
      </w:r>
      <w:r w:rsidRPr="00321037">
        <w:rPr>
          <w:lang w:val="ru-RU"/>
        </w:rPr>
        <w:t>переименованная в VM/370 (</w:t>
      </w:r>
      <w:proofErr w:type="spellStart"/>
      <w:r w:rsidRPr="00321037">
        <w:rPr>
          <w:lang w:val="ru-RU"/>
        </w:rPr>
        <w:t>Seawright</w:t>
      </w:r>
      <w:proofErr w:type="spellEnd"/>
      <w:r w:rsidRPr="00321037">
        <w:rPr>
          <w:lang w:val="ru-RU"/>
        </w:rPr>
        <w:t xml:space="preserve"> </w:t>
      </w:r>
      <w:proofErr w:type="spellStart"/>
      <w:r w:rsidRPr="00321037">
        <w:rPr>
          <w:lang w:val="ru-RU"/>
        </w:rPr>
        <w:t>and</w:t>
      </w:r>
      <w:proofErr w:type="spellEnd"/>
      <w:r w:rsidRPr="00321037">
        <w:rPr>
          <w:lang w:val="ru-RU"/>
        </w:rPr>
        <w:t xml:space="preserve"> </w:t>
      </w:r>
      <w:proofErr w:type="spellStart"/>
      <w:r w:rsidRPr="00321037">
        <w:rPr>
          <w:lang w:val="ru-RU"/>
        </w:rPr>
        <w:t>MacKinnon</w:t>
      </w:r>
      <w:proofErr w:type="spellEnd"/>
      <w:r w:rsidRPr="00321037">
        <w:rPr>
          <w:lang w:val="ru-RU"/>
        </w:rPr>
        <w:t>, 1979), была основана на следующем проницательном наблюдении: система с разделением времени обеспечивает,</w:t>
      </w:r>
      <w:r w:rsidR="00CB63C8">
        <w:rPr>
          <w:lang w:val="ru-RU"/>
        </w:rPr>
        <w:t xml:space="preserve"> </w:t>
      </w:r>
      <w:r w:rsidRPr="00321037">
        <w:rPr>
          <w:lang w:val="ru-RU"/>
        </w:rPr>
        <w:t>во-первых, многозадачность, а во-вторых, расширенную машину с более удобным</w:t>
      </w:r>
      <w:r w:rsidR="00CB63C8">
        <w:rPr>
          <w:lang w:val="ru-RU"/>
        </w:rPr>
        <w:t xml:space="preserve"> </w:t>
      </w:r>
      <w:r w:rsidRPr="00321037">
        <w:rPr>
          <w:lang w:val="ru-RU"/>
        </w:rPr>
        <w:t xml:space="preserve">интерфейсом, чем у простого оборудования. </w:t>
      </w:r>
    </w:p>
    <w:p w:rsidR="00A96EDF" w:rsidRDefault="00917340" w:rsidP="00321037">
      <w:pPr>
        <w:pStyle w:val="a3"/>
        <w:spacing w:line="268" w:lineRule="auto"/>
        <w:ind w:right="109" w:firstLine="56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 wp14:anchorId="0BCEC050" wp14:editId="15B4843F">
            <wp:simplePos x="0" y="0"/>
            <wp:positionH relativeFrom="margin">
              <wp:align>left</wp:align>
            </wp:positionH>
            <wp:positionV relativeFrom="paragraph">
              <wp:posOffset>2340610</wp:posOffset>
            </wp:positionV>
            <wp:extent cx="5940425" cy="193103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EDF" w:rsidRPr="00321037">
        <w:rPr>
          <w:lang w:val="ru-RU"/>
        </w:rPr>
        <w:t>Сущность VM/370 заключается в полном</w:t>
      </w:r>
      <w:r w:rsidR="00CB63C8">
        <w:rPr>
          <w:lang w:val="ru-RU"/>
        </w:rPr>
        <w:t xml:space="preserve"> </w:t>
      </w:r>
      <w:r w:rsidR="00A96EDF" w:rsidRPr="00321037">
        <w:rPr>
          <w:lang w:val="ru-RU"/>
        </w:rPr>
        <w:t>разделении этих двух функций.</w:t>
      </w:r>
      <w:r w:rsidR="00CB63C8">
        <w:rPr>
          <w:lang w:val="ru-RU"/>
        </w:rPr>
        <w:t xml:space="preserve"> </w:t>
      </w:r>
      <w:r w:rsidR="00A96EDF" w:rsidRPr="00321037">
        <w:rPr>
          <w:lang w:val="ru-RU"/>
        </w:rPr>
        <w:t xml:space="preserve">Основа системы, известная как </w:t>
      </w:r>
      <w:r w:rsidR="00A96EDF" w:rsidRPr="00321037">
        <w:rPr>
          <w:b/>
          <w:bCs/>
          <w:lang w:val="ru-RU"/>
        </w:rPr>
        <w:t>монитор виртуальных машин</w:t>
      </w:r>
      <w:r w:rsidR="00A96EDF" w:rsidRPr="00321037">
        <w:rPr>
          <w:lang w:val="ru-RU"/>
        </w:rPr>
        <w:t>, запускается непосредственно на обычном оборудовании и обеспечивает многозадачность, предоставляя</w:t>
      </w:r>
      <w:r w:rsidR="00CB63C8">
        <w:rPr>
          <w:lang w:val="ru-RU"/>
        </w:rPr>
        <w:t xml:space="preserve"> </w:t>
      </w:r>
      <w:r w:rsidR="00A96EDF" w:rsidRPr="00321037">
        <w:rPr>
          <w:lang w:val="ru-RU"/>
        </w:rPr>
        <w:t xml:space="preserve">верхнему уровню не одну, а несколько виртуальных машин (рис. </w:t>
      </w:r>
      <w:r w:rsidR="004D2419">
        <w:rPr>
          <w:lang w:val="ru-RU"/>
        </w:rPr>
        <w:t>5</w:t>
      </w:r>
      <w:r w:rsidR="00A96EDF" w:rsidRPr="00321037">
        <w:rPr>
          <w:lang w:val="ru-RU"/>
        </w:rPr>
        <w:t>). Но, в отличие</w:t>
      </w:r>
      <w:r w:rsidR="00CB63C8">
        <w:rPr>
          <w:lang w:val="ru-RU"/>
        </w:rPr>
        <w:t xml:space="preserve"> </w:t>
      </w:r>
      <w:r w:rsidR="00A96EDF" w:rsidRPr="00321037">
        <w:rPr>
          <w:lang w:val="ru-RU"/>
        </w:rPr>
        <w:t>от всех других операционных систем, эти виртуальные машины не являются машинами</w:t>
      </w:r>
      <w:r w:rsidR="00CB63C8">
        <w:rPr>
          <w:lang w:val="ru-RU"/>
        </w:rPr>
        <w:t xml:space="preserve"> </w:t>
      </w:r>
      <w:r w:rsidR="00A96EDF" w:rsidRPr="00321037">
        <w:rPr>
          <w:lang w:val="ru-RU"/>
        </w:rPr>
        <w:t>с расширенной архитектурой. Они не поддерживают файлы и другие полезные свойства. Вместо этого они являются точной копией исходной аппаратуры, включающей</w:t>
      </w:r>
      <w:r w:rsidR="00CB63C8">
        <w:rPr>
          <w:lang w:val="ru-RU"/>
        </w:rPr>
        <w:t xml:space="preserve"> </w:t>
      </w:r>
      <w:r w:rsidR="00A96EDF" w:rsidRPr="00321037">
        <w:rPr>
          <w:lang w:val="ru-RU"/>
        </w:rPr>
        <w:t>режим ядра и пользователя, устройства ввода-вывода, прерывания и все остальное, что</w:t>
      </w:r>
      <w:r w:rsidR="00CB63C8">
        <w:rPr>
          <w:lang w:val="ru-RU"/>
        </w:rPr>
        <w:t xml:space="preserve"> </w:t>
      </w:r>
      <w:r w:rsidR="00A96EDF" w:rsidRPr="00321037">
        <w:rPr>
          <w:lang w:val="ru-RU"/>
        </w:rPr>
        <w:t>есть у настоящей машины.</w:t>
      </w:r>
    </w:p>
    <w:p w:rsidR="00CB63C8" w:rsidRDefault="00CB63C8" w:rsidP="00321037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CB63C8">
        <w:rPr>
          <w:lang w:val="ru-RU"/>
        </w:rPr>
        <w:t xml:space="preserve">Рис. </w:t>
      </w:r>
      <w:r w:rsidR="004D2419">
        <w:rPr>
          <w:lang w:val="ru-RU"/>
        </w:rPr>
        <w:t>5</w:t>
      </w:r>
      <w:r w:rsidRPr="00CB63C8">
        <w:rPr>
          <w:lang w:val="ru-RU"/>
        </w:rPr>
        <w:t>. Структура VM/370 с тремя запущенными системами CMS</w:t>
      </w:r>
    </w:p>
    <w:p w:rsidR="000C134C" w:rsidRPr="00321037" w:rsidRDefault="000C134C" w:rsidP="00321037">
      <w:pPr>
        <w:pStyle w:val="a3"/>
        <w:spacing w:line="268" w:lineRule="auto"/>
        <w:ind w:right="109" w:firstLine="566"/>
        <w:jc w:val="both"/>
        <w:rPr>
          <w:lang w:val="ru-RU"/>
        </w:rPr>
      </w:pPr>
    </w:p>
    <w:p w:rsidR="00C604B3" w:rsidRPr="00C604B3" w:rsidRDefault="00C604B3" w:rsidP="00C604B3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C604B3">
        <w:rPr>
          <w:lang w:val="ru-RU"/>
        </w:rPr>
        <w:t>Поскольку каждая виртуальная машина идентична настоящему оборудованию, на каждой из них способна работать любая операционная система, которая может быть запущена непосредственно на самом оборудовании. На разных виртуальных машинах могут</w:t>
      </w:r>
      <w:r>
        <w:rPr>
          <w:lang w:val="ru-RU"/>
        </w:rPr>
        <w:t xml:space="preserve"> </w:t>
      </w:r>
      <w:r w:rsidRPr="00C604B3">
        <w:rPr>
          <w:lang w:val="ru-RU"/>
        </w:rPr>
        <w:t>быть запущены разные операционные системы, как это часто и происходит на самом</w:t>
      </w:r>
      <w:r>
        <w:rPr>
          <w:lang w:val="ru-RU"/>
        </w:rPr>
        <w:t xml:space="preserve"> </w:t>
      </w:r>
      <w:r w:rsidRPr="00C604B3">
        <w:rPr>
          <w:lang w:val="ru-RU"/>
        </w:rPr>
        <w:t>деле. Изначально на системах VM/370 пользователи запускали в своих виртуальных</w:t>
      </w:r>
      <w:r>
        <w:rPr>
          <w:lang w:val="ru-RU"/>
        </w:rPr>
        <w:t xml:space="preserve"> </w:t>
      </w:r>
      <w:r w:rsidRPr="00C604B3">
        <w:rPr>
          <w:lang w:val="ru-RU"/>
        </w:rPr>
        <w:t xml:space="preserve">машинах OS/360 или одну из других больших операционных систем пакетной обработки или обработки транзакций, в то время как другие запускали </w:t>
      </w:r>
      <w:r w:rsidRPr="00C604B3">
        <w:rPr>
          <w:lang w:val="ru-RU"/>
        </w:rPr>
        <w:lastRenderedPageBreak/>
        <w:t>однопользовательскую</w:t>
      </w:r>
      <w:r>
        <w:rPr>
          <w:lang w:val="ru-RU"/>
        </w:rPr>
        <w:t xml:space="preserve"> </w:t>
      </w:r>
      <w:r w:rsidRPr="00C604B3">
        <w:rPr>
          <w:lang w:val="ru-RU"/>
        </w:rPr>
        <w:t>интерактивную систему CMS (</w:t>
      </w:r>
      <w:proofErr w:type="spellStart"/>
      <w:r w:rsidRPr="00C604B3">
        <w:rPr>
          <w:lang w:val="ru-RU"/>
        </w:rPr>
        <w:t>Conversational</w:t>
      </w:r>
      <w:proofErr w:type="spellEnd"/>
      <w:r w:rsidRPr="00C604B3">
        <w:rPr>
          <w:lang w:val="ru-RU"/>
        </w:rPr>
        <w:t xml:space="preserve"> </w:t>
      </w:r>
      <w:proofErr w:type="spellStart"/>
      <w:r w:rsidRPr="00C604B3">
        <w:rPr>
          <w:lang w:val="ru-RU"/>
        </w:rPr>
        <w:t>Monitor</w:t>
      </w:r>
      <w:proofErr w:type="spellEnd"/>
      <w:r w:rsidRPr="00C604B3">
        <w:rPr>
          <w:lang w:val="ru-RU"/>
        </w:rPr>
        <w:t xml:space="preserve"> </w:t>
      </w:r>
      <w:proofErr w:type="spellStart"/>
      <w:r w:rsidRPr="00C604B3">
        <w:rPr>
          <w:lang w:val="ru-RU"/>
        </w:rPr>
        <w:t>System</w:t>
      </w:r>
      <w:proofErr w:type="spellEnd"/>
      <w:r w:rsidRPr="00C604B3">
        <w:rPr>
          <w:lang w:val="ru-RU"/>
        </w:rPr>
        <w:t xml:space="preserve"> — система диалоговой</w:t>
      </w:r>
      <w:r>
        <w:rPr>
          <w:lang w:val="ru-RU"/>
        </w:rPr>
        <w:t xml:space="preserve"> </w:t>
      </w:r>
      <w:r w:rsidRPr="00C604B3">
        <w:rPr>
          <w:lang w:val="ru-RU"/>
        </w:rPr>
        <w:t>обработки) для пользователей системы разделения времени.</w:t>
      </w:r>
    </w:p>
    <w:p w:rsidR="00C604B3" w:rsidRPr="00C604B3" w:rsidRDefault="00C604B3" w:rsidP="00C604B3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C604B3">
        <w:rPr>
          <w:lang w:val="ru-RU"/>
        </w:rPr>
        <w:t>Когда программа под управлением операционной системы CMS выполняет системный</w:t>
      </w:r>
      <w:r>
        <w:rPr>
          <w:lang w:val="ru-RU"/>
        </w:rPr>
        <w:t xml:space="preserve"> </w:t>
      </w:r>
      <w:r w:rsidRPr="00C604B3">
        <w:rPr>
          <w:lang w:val="ru-RU"/>
        </w:rPr>
        <w:t>вызов, он перехватывается в системное прерывание операционной системы на своей</w:t>
      </w:r>
      <w:r>
        <w:rPr>
          <w:lang w:val="ru-RU"/>
        </w:rPr>
        <w:t xml:space="preserve"> </w:t>
      </w:r>
      <w:r w:rsidRPr="00C604B3">
        <w:rPr>
          <w:lang w:val="ru-RU"/>
        </w:rPr>
        <w:t>собственной виртуальной машине, а не на VM/370, как это было бы при ее запуске на</w:t>
      </w:r>
      <w:r>
        <w:rPr>
          <w:lang w:val="ru-RU"/>
        </w:rPr>
        <w:t xml:space="preserve"> </w:t>
      </w:r>
      <w:r w:rsidRPr="00C604B3">
        <w:rPr>
          <w:lang w:val="ru-RU"/>
        </w:rPr>
        <w:t>реальной, а не на виртуальной машине. Затем CMS выдает обычные команды ввода</w:t>
      </w:r>
      <w:r>
        <w:rPr>
          <w:lang w:val="ru-RU"/>
        </w:rPr>
        <w:t>-</w:t>
      </w:r>
      <w:r w:rsidRPr="00C604B3">
        <w:rPr>
          <w:lang w:val="ru-RU"/>
        </w:rPr>
        <w:t>вывода для чтения своего виртуального диска или другие команды, которые могут ей</w:t>
      </w:r>
      <w:r>
        <w:rPr>
          <w:lang w:val="ru-RU"/>
        </w:rPr>
        <w:t xml:space="preserve"> </w:t>
      </w:r>
      <w:r w:rsidRPr="00C604B3">
        <w:rPr>
          <w:lang w:val="ru-RU"/>
        </w:rPr>
        <w:t>понадобиться для выполнения этого вызова. Эти команды ввода-вывода перехватываются VM/370, которая выполняет их в рамках моделирования реального оборудования.</w:t>
      </w:r>
    </w:p>
    <w:p w:rsidR="00C604B3" w:rsidRPr="00C604B3" w:rsidRDefault="00C604B3" w:rsidP="00C604B3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C604B3">
        <w:rPr>
          <w:lang w:val="ru-RU"/>
        </w:rPr>
        <w:t>При полном разделении функций многозадачности и предоставления машины с расширенной архитектурой каждая из составляющих может быть намного проще, гибче</w:t>
      </w:r>
      <w:r>
        <w:rPr>
          <w:lang w:val="ru-RU"/>
        </w:rPr>
        <w:t xml:space="preserve"> </w:t>
      </w:r>
      <w:r w:rsidRPr="00C604B3">
        <w:rPr>
          <w:lang w:val="ru-RU"/>
        </w:rPr>
        <w:t>и удобнее для обслуживания.</w:t>
      </w:r>
    </w:p>
    <w:p w:rsidR="00A96EDF" w:rsidRDefault="00C604B3" w:rsidP="00C604B3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C604B3">
        <w:rPr>
          <w:lang w:val="ru-RU"/>
        </w:rPr>
        <w:t xml:space="preserve">В своем современном перерождении z/VM обычно используется для запуска нескольких полноценных операционных систем, а не упрощенных, однопользовательских систем вроде CMS. Например, на машинах </w:t>
      </w:r>
      <w:proofErr w:type="spellStart"/>
      <w:r w:rsidRPr="00C604B3">
        <w:rPr>
          <w:lang w:val="ru-RU"/>
        </w:rPr>
        <w:t>zSeries</w:t>
      </w:r>
      <w:proofErr w:type="spellEnd"/>
      <w:r w:rsidRPr="00C604B3">
        <w:rPr>
          <w:lang w:val="ru-RU"/>
        </w:rPr>
        <w:t xml:space="preserve"> можно запустить одну или несколько</w:t>
      </w:r>
      <w:r>
        <w:rPr>
          <w:lang w:val="ru-RU"/>
        </w:rPr>
        <w:t xml:space="preserve"> </w:t>
      </w:r>
      <w:r w:rsidRPr="00C604B3">
        <w:rPr>
          <w:lang w:val="ru-RU"/>
        </w:rPr>
        <w:t xml:space="preserve">виртуальных машин </w:t>
      </w:r>
      <w:proofErr w:type="spellStart"/>
      <w:r w:rsidRPr="00C604B3">
        <w:rPr>
          <w:lang w:val="ru-RU"/>
        </w:rPr>
        <w:t>Linux</w:t>
      </w:r>
      <w:proofErr w:type="spellEnd"/>
      <w:r w:rsidRPr="00C604B3">
        <w:rPr>
          <w:lang w:val="ru-RU"/>
        </w:rPr>
        <w:t>, а наряду с ними — обычные операционные системы IBM.</w:t>
      </w:r>
    </w:p>
    <w:p w:rsidR="00C604B3" w:rsidRPr="00C604B3" w:rsidRDefault="00C604B3" w:rsidP="00C604B3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C604B3">
        <w:rPr>
          <w:lang w:val="ru-RU"/>
        </w:rPr>
        <w:t xml:space="preserve">IBM </w:t>
      </w:r>
      <w:proofErr w:type="spellStart"/>
      <w:r w:rsidRPr="00C604B3">
        <w:rPr>
          <w:lang w:val="ru-RU"/>
        </w:rPr>
        <w:t>System</w:t>
      </w:r>
      <w:proofErr w:type="spellEnd"/>
      <w:r w:rsidRPr="00C604B3">
        <w:rPr>
          <w:lang w:val="ru-RU"/>
        </w:rPr>
        <w:t xml:space="preserve"> z (более раннее название — IBM </w:t>
      </w:r>
      <w:proofErr w:type="spellStart"/>
      <w:r w:rsidRPr="00C604B3">
        <w:rPr>
          <w:lang w:val="ru-RU"/>
        </w:rPr>
        <w:t>eServer</w:t>
      </w:r>
      <w:proofErr w:type="spellEnd"/>
      <w:r w:rsidRPr="00C604B3">
        <w:rPr>
          <w:lang w:val="ru-RU"/>
        </w:rPr>
        <w:t xml:space="preserve"> </w:t>
      </w:r>
      <w:proofErr w:type="spellStart"/>
      <w:r w:rsidRPr="00C604B3">
        <w:rPr>
          <w:lang w:val="ru-RU"/>
        </w:rPr>
        <w:t>zSeries</w:t>
      </w:r>
      <w:proofErr w:type="spellEnd"/>
      <w:r w:rsidRPr="00C604B3">
        <w:rPr>
          <w:lang w:val="ru-RU"/>
        </w:rPr>
        <w:t xml:space="preserve">) — бренд, созданный компанией IBM для обозначения линейки </w:t>
      </w:r>
      <w:proofErr w:type="spellStart"/>
      <w:r w:rsidRPr="00C604B3">
        <w:rPr>
          <w:lang w:val="ru-RU"/>
        </w:rPr>
        <w:t>мейнфреймов</w:t>
      </w:r>
      <w:proofErr w:type="spellEnd"/>
      <w:r w:rsidRPr="00C604B3">
        <w:rPr>
          <w:lang w:val="ru-RU"/>
        </w:rPr>
        <w:t>.</w:t>
      </w:r>
    </w:p>
    <w:p w:rsidR="00B6210D" w:rsidRPr="00930CDA" w:rsidRDefault="00B6210D" w:rsidP="007524EF">
      <w:pPr>
        <w:pStyle w:val="a3"/>
        <w:spacing w:before="157" w:line="268" w:lineRule="auto"/>
        <w:ind w:left="113" w:right="107" w:firstLine="566"/>
        <w:jc w:val="both"/>
        <w:rPr>
          <w:lang w:val="ru-RU"/>
        </w:rPr>
      </w:pPr>
      <w:r w:rsidRPr="00930CDA">
        <w:rPr>
          <w:b/>
          <w:lang w:val="ru-RU"/>
        </w:rPr>
        <w:t>Виртуальная машина</w:t>
      </w:r>
      <w:r w:rsidRPr="00930CDA">
        <w:rPr>
          <w:lang w:val="ru-RU"/>
        </w:rPr>
        <w:t xml:space="preserve">. </w:t>
      </w:r>
    </w:p>
    <w:p w:rsidR="00A56A4E" w:rsidRDefault="007524EF" w:rsidP="007524EF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7524EF">
        <w:rPr>
          <w:lang w:val="ru-RU"/>
        </w:rPr>
        <w:t>Хотя в IBM виртуальные машины используются уже четыре десятилетия и ряд других</w:t>
      </w:r>
      <w:r>
        <w:rPr>
          <w:lang w:val="ru-RU"/>
        </w:rPr>
        <w:t xml:space="preserve"> </w:t>
      </w:r>
      <w:r w:rsidRPr="007524EF">
        <w:rPr>
          <w:lang w:val="ru-RU"/>
        </w:rPr>
        <w:t xml:space="preserve">компаний, включая </w:t>
      </w:r>
      <w:proofErr w:type="spellStart"/>
      <w:r w:rsidRPr="007524EF">
        <w:rPr>
          <w:lang w:val="ru-RU"/>
        </w:rPr>
        <w:t>Oracle</w:t>
      </w:r>
      <w:proofErr w:type="spellEnd"/>
      <w:r w:rsidRPr="007524EF">
        <w:rPr>
          <w:lang w:val="ru-RU"/>
        </w:rPr>
        <w:t xml:space="preserve"> и </w:t>
      </w:r>
      <w:proofErr w:type="spellStart"/>
      <w:r w:rsidRPr="007524EF">
        <w:rPr>
          <w:lang w:val="ru-RU"/>
        </w:rPr>
        <w:t>Hewlett-Packard</w:t>
      </w:r>
      <w:proofErr w:type="spellEnd"/>
      <w:r w:rsidRPr="007524EF">
        <w:rPr>
          <w:lang w:val="ru-RU"/>
        </w:rPr>
        <w:t>, недавно добавили поддержку виртуальных машин к своим высокопроизводительным промышленным серверам, тем не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>менее, по большому счету, идея виртуализации в мире персональных компьютеров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 xml:space="preserve">до </w:t>
      </w:r>
      <w:r w:rsidR="00A56A4E">
        <w:rPr>
          <w:lang w:val="ru-RU"/>
        </w:rPr>
        <w:t xml:space="preserve">конца 1990 годов </w:t>
      </w:r>
      <w:r w:rsidRPr="007524EF">
        <w:rPr>
          <w:lang w:val="ru-RU"/>
        </w:rPr>
        <w:t>практически игнорировалась. Но сейчас сочетание новых потребностей, нового программного обеспечения и новых технологий придало этой теме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>особую актуальность.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>Сначала о потребностях. Многие компании традиционно запускали свои почтовые серверы, веб-серверы, FTP-серверы и все остальные серверы на отдельных компьютерах,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>иногда имеющих различные операционные системы. Виртуализация рассматривается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>ими как способ запуска всех этих серверов на одной и той же машине с возможностью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>избежать при этом отказа всех серверов при отказе одного из них.</w:t>
      </w:r>
      <w:r w:rsidR="00A56A4E">
        <w:rPr>
          <w:lang w:val="ru-RU"/>
        </w:rPr>
        <w:t xml:space="preserve"> </w:t>
      </w:r>
    </w:p>
    <w:p w:rsidR="00A56A4E" w:rsidRDefault="007524EF" w:rsidP="007524EF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7524EF">
        <w:rPr>
          <w:lang w:val="ru-RU"/>
        </w:rPr>
        <w:t>Виртуализация популярна также в мире веб-хостинга. Без нее клиенты вынуждены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>выбирать между общим хостингом (который дает им только учетную запись на веб</w:t>
      </w:r>
      <w:r w:rsidR="004D2419">
        <w:rPr>
          <w:lang w:val="ru-RU"/>
        </w:rPr>
        <w:t>-</w:t>
      </w:r>
      <w:r w:rsidRPr="007524EF">
        <w:rPr>
          <w:lang w:val="ru-RU"/>
        </w:rPr>
        <w:t xml:space="preserve">сервере, но не позволяет управлять его программным </w:t>
      </w:r>
      <w:r w:rsidRPr="007524EF">
        <w:rPr>
          <w:lang w:val="ru-RU"/>
        </w:rPr>
        <w:lastRenderedPageBreak/>
        <w:t>обеспечением) и выделенным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 xml:space="preserve">хостингом (который предоставляет им их собственную, очень гибкую, но не оправдывающую затрат машину при небольших или средних по объему </w:t>
      </w:r>
      <w:proofErr w:type="gramStart"/>
      <w:r w:rsidRPr="007524EF">
        <w:rPr>
          <w:lang w:val="ru-RU"/>
        </w:rPr>
        <w:t>веб-сайтах</w:t>
      </w:r>
      <w:proofErr w:type="gramEnd"/>
      <w:r w:rsidRPr="007524EF">
        <w:rPr>
          <w:lang w:val="ru-RU"/>
        </w:rPr>
        <w:t>). Когда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>компания, предоставляющая услуги веб-хостинга (хостинг-провайдер), сдает в аренду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>виртуальные машины, на одной физической машине может быть запущено множество виртуальных машин, каждая из которых превращается в полноценную машину.</w:t>
      </w:r>
      <w:r w:rsidR="004F44D5">
        <w:rPr>
          <w:lang w:val="ru-RU"/>
        </w:rPr>
        <w:t xml:space="preserve"> </w:t>
      </w:r>
      <w:r w:rsidRPr="007524EF">
        <w:rPr>
          <w:lang w:val="ru-RU"/>
        </w:rPr>
        <w:t>Клиенты, арендовавшие виртуальную машину, могут запускать на ней какие угодно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>операционную систему и программное обеспечение, но за часть стоимости выделенного сервера (поскольку та же самая физическая машина одновременно поддерживает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>множество виртуальных машин).</w:t>
      </w:r>
      <w:r w:rsidR="00A56A4E">
        <w:rPr>
          <w:lang w:val="ru-RU"/>
        </w:rPr>
        <w:t xml:space="preserve"> </w:t>
      </w:r>
    </w:p>
    <w:p w:rsidR="00A56A4E" w:rsidRDefault="007524EF" w:rsidP="007524EF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7524EF">
        <w:rPr>
          <w:lang w:val="ru-RU"/>
        </w:rPr>
        <w:t>Другой вариант использования виртуализации предназначен для конечных пользователей, которым необходима возможность одновременного запуска двух или более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 xml:space="preserve">операционных систем, например Windows и </w:t>
      </w:r>
      <w:proofErr w:type="spellStart"/>
      <w:r w:rsidRPr="007524EF">
        <w:rPr>
          <w:lang w:val="ru-RU"/>
        </w:rPr>
        <w:t>Linux</w:t>
      </w:r>
      <w:proofErr w:type="spellEnd"/>
      <w:r w:rsidRPr="007524EF">
        <w:rPr>
          <w:lang w:val="ru-RU"/>
        </w:rPr>
        <w:t>, поскольку некоторые из любимых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 xml:space="preserve">ими приложений работают под управлением только одной из этих операционных систем. </w:t>
      </w:r>
    </w:p>
    <w:p w:rsidR="007524EF" w:rsidRDefault="007524EF" w:rsidP="007524EF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7524EF">
        <w:rPr>
          <w:lang w:val="ru-RU"/>
        </w:rPr>
        <w:t xml:space="preserve">Такая ситуация показана на рис. </w:t>
      </w:r>
      <w:r w:rsidR="004D2419">
        <w:rPr>
          <w:lang w:val="ru-RU"/>
        </w:rPr>
        <w:t>6</w:t>
      </w:r>
      <w:r w:rsidRPr="007524EF">
        <w:rPr>
          <w:lang w:val="ru-RU"/>
        </w:rPr>
        <w:t>, а, при этом термин «монитор виртуальной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>машины» заменен на «гипервизор первого типа» (</w:t>
      </w:r>
      <w:proofErr w:type="spellStart"/>
      <w:r w:rsidRPr="007524EF">
        <w:rPr>
          <w:lang w:val="ru-RU"/>
        </w:rPr>
        <w:t>type</w:t>
      </w:r>
      <w:proofErr w:type="spellEnd"/>
      <w:r w:rsidRPr="007524EF">
        <w:rPr>
          <w:lang w:val="ru-RU"/>
        </w:rPr>
        <w:t xml:space="preserve"> 1 </w:t>
      </w:r>
      <w:proofErr w:type="spellStart"/>
      <w:r w:rsidRPr="007524EF">
        <w:rPr>
          <w:lang w:val="ru-RU"/>
        </w:rPr>
        <w:t>hypervisor</w:t>
      </w:r>
      <w:proofErr w:type="spellEnd"/>
      <w:r w:rsidRPr="007524EF">
        <w:rPr>
          <w:lang w:val="ru-RU"/>
        </w:rPr>
        <w:t>), который широко</w:t>
      </w:r>
      <w:r w:rsidR="00A56A4E">
        <w:rPr>
          <w:lang w:val="ru-RU"/>
        </w:rPr>
        <w:t xml:space="preserve"> </w:t>
      </w:r>
      <w:r w:rsidRPr="007524EF">
        <w:rPr>
          <w:lang w:val="ru-RU"/>
        </w:rPr>
        <w:t xml:space="preserve">используется в наши дни из-за краткости при наборе по сравнению с первым вариантом. </w:t>
      </w:r>
    </w:p>
    <w:p w:rsidR="00190EBF" w:rsidRDefault="00A56A4E" w:rsidP="007524EF">
      <w:pPr>
        <w:pStyle w:val="a3"/>
        <w:spacing w:line="268" w:lineRule="auto"/>
        <w:ind w:left="111" w:right="108" w:firstLine="56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 wp14:anchorId="243A0F3F" wp14:editId="6267B628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5940425" cy="190563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10D" w:rsidRPr="00930CDA" w:rsidRDefault="00B6210D" w:rsidP="00A56A4E">
      <w:pPr>
        <w:pStyle w:val="a3"/>
        <w:spacing w:before="53"/>
        <w:rPr>
          <w:lang w:val="ru-RU"/>
        </w:rPr>
      </w:pPr>
      <w:r w:rsidRPr="00930CDA">
        <w:rPr>
          <w:lang w:val="ru-RU"/>
        </w:rPr>
        <w:t xml:space="preserve">Рис. </w:t>
      </w:r>
      <w:r w:rsidR="004D2419">
        <w:rPr>
          <w:lang w:val="ru-RU"/>
        </w:rPr>
        <w:t>6</w:t>
      </w:r>
      <w:r w:rsidR="00A56A4E">
        <w:rPr>
          <w:lang w:val="ru-RU"/>
        </w:rPr>
        <w:t>.</w:t>
      </w:r>
      <w:r w:rsidRPr="00930CDA">
        <w:rPr>
          <w:lang w:val="ru-RU"/>
        </w:rPr>
        <w:t xml:space="preserve"> </w:t>
      </w:r>
      <w:r w:rsidR="00A56A4E" w:rsidRPr="00A56A4E">
        <w:rPr>
          <w:lang w:val="ru-RU"/>
        </w:rPr>
        <w:t>Гипервизор: а — тип 1; б — чистый гипервизор, тип 2;</w:t>
      </w:r>
      <w:r w:rsidR="00A56A4E">
        <w:rPr>
          <w:lang w:val="ru-RU"/>
        </w:rPr>
        <w:t xml:space="preserve"> </w:t>
      </w:r>
      <w:r w:rsidR="00A56A4E" w:rsidRPr="00A56A4E">
        <w:rPr>
          <w:lang w:val="ru-RU"/>
        </w:rPr>
        <w:t>в — практический гипервизор, тип 2</w:t>
      </w:r>
    </w:p>
    <w:p w:rsidR="00A31B26" w:rsidRDefault="00A56A4E" w:rsidP="00A56A4E">
      <w:pPr>
        <w:pStyle w:val="a3"/>
        <w:spacing w:before="120" w:line="268" w:lineRule="auto"/>
        <w:ind w:left="113" w:right="110" w:firstLine="566"/>
        <w:jc w:val="both"/>
        <w:rPr>
          <w:lang w:val="ru-RU"/>
        </w:rPr>
      </w:pPr>
      <w:r w:rsidRPr="00A56A4E">
        <w:rPr>
          <w:lang w:val="ru-RU"/>
        </w:rPr>
        <w:t>Привлекательность виртуальных машин сомнениям не подвергалась, проблема заключалась в их реализации. Чтобы запустить на компьютере программное обеспечение виртуальных машин, его центральный процессор должен быть готов к работе в этом режиме.</w:t>
      </w:r>
    </w:p>
    <w:p w:rsidR="00A56A4E" w:rsidRPr="00A56A4E" w:rsidRDefault="00A56A4E" w:rsidP="00A56A4E">
      <w:pPr>
        <w:pStyle w:val="a3"/>
        <w:spacing w:before="120" w:line="268" w:lineRule="auto"/>
        <w:ind w:left="113" w:right="110" w:firstLine="566"/>
        <w:jc w:val="both"/>
        <w:rPr>
          <w:lang w:val="ru-RU"/>
        </w:rPr>
      </w:pPr>
      <w:r w:rsidRPr="00A56A4E">
        <w:rPr>
          <w:lang w:val="ru-RU"/>
        </w:rPr>
        <w:t>Проблема заключается в следующем. Когда операционная</w:t>
      </w:r>
      <w:r w:rsidR="00A31B26">
        <w:rPr>
          <w:lang w:val="ru-RU"/>
        </w:rPr>
        <w:t xml:space="preserve"> </w:t>
      </w:r>
      <w:r w:rsidRPr="00A56A4E">
        <w:rPr>
          <w:lang w:val="ru-RU"/>
        </w:rPr>
        <w:t>система, запущенная на виртуальной машине (в режиме пользователя), выполняет привилегированные инструкции, например изменение слова состояния программы — PSW</w:t>
      </w:r>
      <w:r w:rsidR="00A31B26">
        <w:rPr>
          <w:lang w:val="ru-RU"/>
        </w:rPr>
        <w:t xml:space="preserve"> </w:t>
      </w:r>
      <w:r w:rsidRPr="00A56A4E">
        <w:rPr>
          <w:lang w:val="ru-RU"/>
        </w:rPr>
        <w:t xml:space="preserve">или операцию ввода-вывода, необходимо, чтобы </w:t>
      </w:r>
      <w:r w:rsidRPr="00A56A4E">
        <w:rPr>
          <w:lang w:val="ru-RU"/>
        </w:rPr>
        <w:lastRenderedPageBreak/>
        <w:t>оборудование осуществило перехват</w:t>
      </w:r>
      <w:r w:rsidR="00A31B26">
        <w:rPr>
          <w:lang w:val="ru-RU"/>
        </w:rPr>
        <w:t xml:space="preserve"> </w:t>
      </w:r>
      <w:r w:rsidRPr="00A56A4E">
        <w:rPr>
          <w:lang w:val="ru-RU"/>
        </w:rPr>
        <w:t xml:space="preserve">данных инструкций и вызов монитора виртуальных машин, который выполнит их программную эмуляцию. На некоторых центральных процессорах, особенно на </w:t>
      </w:r>
      <w:proofErr w:type="spellStart"/>
      <w:r w:rsidRPr="00A56A4E">
        <w:rPr>
          <w:lang w:val="ru-RU"/>
        </w:rPr>
        <w:t>Pentium</w:t>
      </w:r>
      <w:proofErr w:type="spellEnd"/>
      <w:r w:rsidRPr="00A56A4E">
        <w:rPr>
          <w:lang w:val="ru-RU"/>
        </w:rPr>
        <w:t>, его</w:t>
      </w:r>
      <w:r w:rsidR="00A31B26">
        <w:rPr>
          <w:lang w:val="ru-RU"/>
        </w:rPr>
        <w:t xml:space="preserve"> </w:t>
      </w:r>
      <w:r w:rsidRPr="00A56A4E">
        <w:rPr>
          <w:lang w:val="ru-RU"/>
        </w:rPr>
        <w:t>предшественниках и их клонах, попытки выполнения привилегированных инструкций</w:t>
      </w:r>
      <w:r w:rsidR="00A31B26">
        <w:rPr>
          <w:lang w:val="ru-RU"/>
        </w:rPr>
        <w:t xml:space="preserve"> </w:t>
      </w:r>
      <w:r w:rsidRPr="00A56A4E">
        <w:rPr>
          <w:lang w:val="ru-RU"/>
        </w:rPr>
        <w:t>в режиме пользователя просто игнорируются. Эта особенность исключает создание</w:t>
      </w:r>
      <w:r w:rsidR="00A31B26">
        <w:rPr>
          <w:lang w:val="ru-RU"/>
        </w:rPr>
        <w:t xml:space="preserve"> </w:t>
      </w:r>
      <w:r w:rsidRPr="00A56A4E">
        <w:rPr>
          <w:lang w:val="ru-RU"/>
        </w:rPr>
        <w:t>виртуальных машин на таком оборудовании, чем объясняется недостаточный интерес</w:t>
      </w:r>
      <w:r w:rsidR="00A31B26">
        <w:rPr>
          <w:lang w:val="ru-RU"/>
        </w:rPr>
        <w:t xml:space="preserve"> </w:t>
      </w:r>
      <w:r w:rsidRPr="00A56A4E">
        <w:rPr>
          <w:lang w:val="ru-RU"/>
        </w:rPr>
        <w:t xml:space="preserve">к ним в мире x86. Конечно, существовали интерпретаторы для </w:t>
      </w:r>
      <w:proofErr w:type="spellStart"/>
      <w:r w:rsidRPr="00A56A4E">
        <w:rPr>
          <w:lang w:val="ru-RU"/>
        </w:rPr>
        <w:t>Pentium</w:t>
      </w:r>
      <w:proofErr w:type="spellEnd"/>
      <w:r w:rsidRPr="00A56A4E">
        <w:rPr>
          <w:lang w:val="ru-RU"/>
        </w:rPr>
        <w:t xml:space="preserve">, такие как </w:t>
      </w:r>
      <w:proofErr w:type="spellStart"/>
      <w:r w:rsidRPr="00A56A4E">
        <w:rPr>
          <w:lang w:val="ru-RU"/>
        </w:rPr>
        <w:t>Bochs</w:t>
      </w:r>
      <w:proofErr w:type="spellEnd"/>
      <w:r w:rsidRPr="00A56A4E">
        <w:rPr>
          <w:lang w:val="ru-RU"/>
        </w:rPr>
        <w:t>,</w:t>
      </w:r>
      <w:r w:rsidR="00A31B26">
        <w:rPr>
          <w:lang w:val="ru-RU"/>
        </w:rPr>
        <w:t xml:space="preserve"> </w:t>
      </w:r>
      <w:r w:rsidRPr="00A56A4E">
        <w:rPr>
          <w:lang w:val="ru-RU"/>
        </w:rPr>
        <w:t>которые запускались на этом процессоре, но при потере производительности обычно</w:t>
      </w:r>
      <w:r w:rsidR="00A31B26">
        <w:rPr>
          <w:lang w:val="ru-RU"/>
        </w:rPr>
        <w:t xml:space="preserve"> </w:t>
      </w:r>
      <w:r w:rsidRPr="00A56A4E">
        <w:rPr>
          <w:lang w:val="ru-RU"/>
        </w:rPr>
        <w:t>в один-два порядка они не подходили для серьезной работы.</w:t>
      </w:r>
    </w:p>
    <w:p w:rsidR="00A56A4E" w:rsidRPr="00A56A4E" w:rsidRDefault="00A56A4E" w:rsidP="00A56A4E">
      <w:pPr>
        <w:pStyle w:val="a3"/>
        <w:spacing w:before="120" w:line="268" w:lineRule="auto"/>
        <w:ind w:left="113" w:right="110" w:firstLine="566"/>
        <w:jc w:val="both"/>
        <w:rPr>
          <w:lang w:val="ru-RU"/>
        </w:rPr>
      </w:pPr>
      <w:r w:rsidRPr="00A56A4E">
        <w:rPr>
          <w:lang w:val="ru-RU"/>
        </w:rPr>
        <w:t xml:space="preserve">В 1990-х годах и в первые годы нового тысячелетия был реализован ряд научно-исследовательских проектов, в частности </w:t>
      </w:r>
      <w:proofErr w:type="spellStart"/>
      <w:r w:rsidRPr="00A56A4E">
        <w:rPr>
          <w:lang w:val="ru-RU"/>
        </w:rPr>
        <w:t>Disco</w:t>
      </w:r>
      <w:proofErr w:type="spellEnd"/>
      <w:r w:rsidRPr="00A56A4E">
        <w:rPr>
          <w:lang w:val="ru-RU"/>
        </w:rPr>
        <w:t xml:space="preserve"> в Стэнфорде и </w:t>
      </w:r>
      <w:proofErr w:type="spellStart"/>
      <w:r w:rsidRPr="00A56A4E">
        <w:rPr>
          <w:lang w:val="ru-RU"/>
        </w:rPr>
        <w:t>Xen</w:t>
      </w:r>
      <w:proofErr w:type="spellEnd"/>
      <w:r w:rsidR="007D7438">
        <w:rPr>
          <w:lang w:val="ru-RU"/>
        </w:rPr>
        <w:t xml:space="preserve"> </w:t>
      </w:r>
      <w:r w:rsidRPr="00A56A4E">
        <w:rPr>
          <w:lang w:val="ru-RU"/>
        </w:rPr>
        <w:t>в Кембридже. Эти исследования привели к появлению нескольких</w:t>
      </w:r>
      <w:r w:rsidR="000C134C">
        <w:rPr>
          <w:lang w:val="ru-RU"/>
        </w:rPr>
        <w:t xml:space="preserve"> </w:t>
      </w:r>
      <w:r w:rsidRPr="00A56A4E">
        <w:rPr>
          <w:lang w:val="ru-RU"/>
        </w:rPr>
        <w:t xml:space="preserve">коммерческих продуктов (например, </w:t>
      </w:r>
      <w:proofErr w:type="spellStart"/>
      <w:r w:rsidRPr="00A56A4E">
        <w:rPr>
          <w:lang w:val="ru-RU"/>
        </w:rPr>
        <w:t>VMware</w:t>
      </w:r>
      <w:proofErr w:type="spellEnd"/>
      <w:r w:rsidRPr="00A56A4E">
        <w:rPr>
          <w:lang w:val="ru-RU"/>
        </w:rPr>
        <w:t xml:space="preserve"> </w:t>
      </w:r>
      <w:proofErr w:type="spellStart"/>
      <w:r w:rsidRPr="00A56A4E">
        <w:rPr>
          <w:lang w:val="ru-RU"/>
        </w:rPr>
        <w:t>Workstation</w:t>
      </w:r>
      <w:proofErr w:type="spellEnd"/>
      <w:r w:rsidRPr="00A56A4E">
        <w:rPr>
          <w:lang w:val="ru-RU"/>
        </w:rPr>
        <w:t xml:space="preserve"> и </w:t>
      </w:r>
      <w:proofErr w:type="spellStart"/>
      <w:r w:rsidRPr="00A56A4E">
        <w:rPr>
          <w:lang w:val="ru-RU"/>
        </w:rPr>
        <w:t>Xen</w:t>
      </w:r>
      <w:proofErr w:type="spellEnd"/>
      <w:r w:rsidRPr="00A56A4E">
        <w:rPr>
          <w:lang w:val="ru-RU"/>
        </w:rPr>
        <w:t>), и интерес к виртуальным машинам снова вырос. Сегодня в число популярных гипервизоров кроме</w:t>
      </w:r>
      <w:r w:rsidR="000C134C">
        <w:rPr>
          <w:lang w:val="ru-RU"/>
        </w:rPr>
        <w:t xml:space="preserve"> </w:t>
      </w:r>
      <w:proofErr w:type="spellStart"/>
      <w:r w:rsidRPr="00A56A4E">
        <w:rPr>
          <w:lang w:val="ru-RU"/>
        </w:rPr>
        <w:t>VMware</w:t>
      </w:r>
      <w:proofErr w:type="spellEnd"/>
      <w:r w:rsidRPr="00A56A4E">
        <w:rPr>
          <w:lang w:val="ru-RU"/>
        </w:rPr>
        <w:t xml:space="preserve"> и</w:t>
      </w:r>
      <w:r w:rsidR="000C134C">
        <w:rPr>
          <w:lang w:val="ru-RU"/>
        </w:rPr>
        <w:t xml:space="preserve"> </w:t>
      </w:r>
      <w:proofErr w:type="spellStart"/>
      <w:r w:rsidRPr="00A56A4E">
        <w:rPr>
          <w:lang w:val="ru-RU"/>
        </w:rPr>
        <w:t>Xen</w:t>
      </w:r>
      <w:proofErr w:type="spellEnd"/>
      <w:r w:rsidRPr="00A56A4E">
        <w:rPr>
          <w:lang w:val="ru-RU"/>
        </w:rPr>
        <w:t xml:space="preserve"> входят KVM (для ядра </w:t>
      </w:r>
      <w:proofErr w:type="spellStart"/>
      <w:r w:rsidRPr="00A56A4E">
        <w:rPr>
          <w:lang w:val="ru-RU"/>
        </w:rPr>
        <w:t>Linux</w:t>
      </w:r>
      <w:proofErr w:type="spellEnd"/>
      <w:r w:rsidRPr="00A56A4E">
        <w:rPr>
          <w:lang w:val="ru-RU"/>
        </w:rPr>
        <w:t xml:space="preserve">), </w:t>
      </w:r>
      <w:proofErr w:type="spellStart"/>
      <w:r w:rsidRPr="00A56A4E">
        <w:rPr>
          <w:lang w:val="ru-RU"/>
        </w:rPr>
        <w:t>VirtualBox</w:t>
      </w:r>
      <w:proofErr w:type="spellEnd"/>
      <w:r w:rsidRPr="00A56A4E">
        <w:rPr>
          <w:lang w:val="ru-RU"/>
        </w:rPr>
        <w:t xml:space="preserve"> (от </w:t>
      </w:r>
      <w:proofErr w:type="spellStart"/>
      <w:r w:rsidRPr="00A56A4E">
        <w:rPr>
          <w:lang w:val="ru-RU"/>
        </w:rPr>
        <w:t>Oracle</w:t>
      </w:r>
      <w:proofErr w:type="spellEnd"/>
      <w:r w:rsidRPr="00A56A4E">
        <w:rPr>
          <w:lang w:val="ru-RU"/>
        </w:rPr>
        <w:t xml:space="preserve">) и </w:t>
      </w:r>
      <w:proofErr w:type="spellStart"/>
      <w:r w:rsidRPr="00A56A4E">
        <w:rPr>
          <w:lang w:val="ru-RU"/>
        </w:rPr>
        <w:t>Hyper</w:t>
      </w:r>
      <w:proofErr w:type="spellEnd"/>
      <w:r w:rsidRPr="00A56A4E">
        <w:rPr>
          <w:lang w:val="ru-RU"/>
        </w:rPr>
        <w:t>-V (от</w:t>
      </w:r>
      <w:r w:rsidR="000C134C">
        <w:rPr>
          <w:lang w:val="ru-RU"/>
        </w:rPr>
        <w:t xml:space="preserve"> </w:t>
      </w:r>
      <w:proofErr w:type="spellStart"/>
      <w:r w:rsidRPr="00A56A4E">
        <w:rPr>
          <w:lang w:val="ru-RU"/>
        </w:rPr>
        <w:t>Microsoft</w:t>
      </w:r>
      <w:proofErr w:type="spellEnd"/>
      <w:r w:rsidRPr="00A56A4E">
        <w:rPr>
          <w:lang w:val="ru-RU"/>
        </w:rPr>
        <w:t>).</w:t>
      </w:r>
    </w:p>
    <w:p w:rsidR="00A56A4E" w:rsidRPr="00A56A4E" w:rsidRDefault="00A56A4E" w:rsidP="00A56A4E">
      <w:pPr>
        <w:pStyle w:val="a3"/>
        <w:spacing w:before="120" w:line="268" w:lineRule="auto"/>
        <w:ind w:left="113" w:right="110" w:firstLine="566"/>
        <w:jc w:val="both"/>
        <w:rPr>
          <w:lang w:val="ru-RU"/>
        </w:rPr>
      </w:pPr>
      <w:r w:rsidRPr="00A56A4E">
        <w:rPr>
          <w:lang w:val="ru-RU"/>
        </w:rPr>
        <w:t xml:space="preserve">Некоторые из этих ранних исследовательских проектов улучшили производительность по сравнению с интерпретаторами типа </w:t>
      </w:r>
      <w:proofErr w:type="spellStart"/>
      <w:r w:rsidRPr="00A56A4E">
        <w:rPr>
          <w:lang w:val="ru-RU"/>
        </w:rPr>
        <w:t>Bochs</w:t>
      </w:r>
      <w:proofErr w:type="spellEnd"/>
      <w:r w:rsidRPr="00A56A4E">
        <w:rPr>
          <w:lang w:val="ru-RU"/>
        </w:rPr>
        <w:t xml:space="preserve"> путем трансляции блоков кода</w:t>
      </w:r>
      <w:r w:rsidR="000C134C">
        <w:rPr>
          <w:lang w:val="ru-RU"/>
        </w:rPr>
        <w:t xml:space="preserve"> </w:t>
      </w:r>
      <w:r w:rsidRPr="00A56A4E">
        <w:rPr>
          <w:lang w:val="ru-RU"/>
        </w:rPr>
        <w:t>на лету, сохранения их во внутреннем кэше и повторного использования результата</w:t>
      </w:r>
      <w:r w:rsidR="000C134C">
        <w:rPr>
          <w:lang w:val="ru-RU"/>
        </w:rPr>
        <w:t xml:space="preserve"> </w:t>
      </w:r>
      <w:r w:rsidRPr="00A56A4E">
        <w:rPr>
          <w:lang w:val="ru-RU"/>
        </w:rPr>
        <w:t>трансляции в случае их нового исполнения. Это существенно повысило производительность и привело к созданию того, что сейчас называется моделями машин (</w:t>
      </w:r>
      <w:proofErr w:type="spellStart"/>
      <w:r w:rsidRPr="00A56A4E">
        <w:rPr>
          <w:lang w:val="ru-RU"/>
        </w:rPr>
        <w:t>machine</w:t>
      </w:r>
      <w:proofErr w:type="spellEnd"/>
      <w:r w:rsidR="000C134C">
        <w:rPr>
          <w:lang w:val="ru-RU"/>
        </w:rPr>
        <w:t xml:space="preserve"> </w:t>
      </w:r>
      <w:proofErr w:type="spellStart"/>
      <w:r w:rsidRPr="00A56A4E">
        <w:rPr>
          <w:lang w:val="ru-RU"/>
        </w:rPr>
        <w:t>simulators</w:t>
      </w:r>
      <w:proofErr w:type="spellEnd"/>
      <w:r w:rsidRPr="00A56A4E">
        <w:rPr>
          <w:lang w:val="ru-RU"/>
        </w:rPr>
        <w:t xml:space="preserve">) (рис. </w:t>
      </w:r>
      <w:r w:rsidR="004D2419">
        <w:rPr>
          <w:lang w:val="ru-RU"/>
        </w:rPr>
        <w:t>6</w:t>
      </w:r>
      <w:r w:rsidRPr="00A56A4E">
        <w:rPr>
          <w:lang w:val="ru-RU"/>
        </w:rPr>
        <w:t>, б). Но хотя эта технология, известная как двоичная трансляция</w:t>
      </w:r>
      <w:r w:rsidR="000C134C">
        <w:rPr>
          <w:lang w:val="ru-RU"/>
        </w:rPr>
        <w:t xml:space="preserve"> </w:t>
      </w:r>
      <w:r w:rsidRPr="00A56A4E">
        <w:rPr>
          <w:lang w:val="ru-RU"/>
        </w:rPr>
        <w:t>(</w:t>
      </w:r>
      <w:proofErr w:type="spellStart"/>
      <w:r w:rsidRPr="00A56A4E">
        <w:rPr>
          <w:lang w:val="ru-RU"/>
        </w:rPr>
        <w:t>binary</w:t>
      </w:r>
      <w:proofErr w:type="spellEnd"/>
      <w:r w:rsidRPr="00A56A4E">
        <w:rPr>
          <w:lang w:val="ru-RU"/>
        </w:rPr>
        <w:t xml:space="preserve"> </w:t>
      </w:r>
      <w:proofErr w:type="spellStart"/>
      <w:r w:rsidRPr="00A56A4E">
        <w:rPr>
          <w:lang w:val="ru-RU"/>
        </w:rPr>
        <w:t>translation</w:t>
      </w:r>
      <w:proofErr w:type="spellEnd"/>
      <w:r w:rsidRPr="00A56A4E">
        <w:rPr>
          <w:lang w:val="ru-RU"/>
        </w:rPr>
        <w:t>), помогла улучшить ситуацию, получившиеся системы, несмотря</w:t>
      </w:r>
      <w:r w:rsidR="000C134C">
        <w:rPr>
          <w:lang w:val="ru-RU"/>
        </w:rPr>
        <w:t xml:space="preserve"> </w:t>
      </w:r>
      <w:r w:rsidRPr="00A56A4E">
        <w:rPr>
          <w:lang w:val="ru-RU"/>
        </w:rPr>
        <w:t>на то что они неплохо подходили для публикаций на академических конференциях,</w:t>
      </w:r>
      <w:r w:rsidR="000C134C">
        <w:rPr>
          <w:lang w:val="ru-RU"/>
        </w:rPr>
        <w:t xml:space="preserve"> </w:t>
      </w:r>
      <w:r w:rsidRPr="00A56A4E">
        <w:rPr>
          <w:lang w:val="ru-RU"/>
        </w:rPr>
        <w:t>по-прежнему не отличались быстротой для использования в коммерческих средах, где</w:t>
      </w:r>
      <w:r w:rsidR="000C134C">
        <w:rPr>
          <w:lang w:val="ru-RU"/>
        </w:rPr>
        <w:t xml:space="preserve"> </w:t>
      </w:r>
      <w:r w:rsidRPr="00A56A4E">
        <w:rPr>
          <w:lang w:val="ru-RU"/>
        </w:rPr>
        <w:t>производительность имеет весьма большое значение.</w:t>
      </w:r>
    </w:p>
    <w:p w:rsidR="00236EA6" w:rsidRDefault="00A56A4E" w:rsidP="00A56A4E">
      <w:pPr>
        <w:pStyle w:val="a3"/>
        <w:spacing w:before="120" w:line="268" w:lineRule="auto"/>
        <w:ind w:left="113" w:right="110" w:firstLine="566"/>
        <w:jc w:val="both"/>
        <w:rPr>
          <w:lang w:val="ru-RU"/>
        </w:rPr>
      </w:pPr>
      <w:r w:rsidRPr="00A56A4E">
        <w:rPr>
          <w:lang w:val="ru-RU"/>
        </w:rPr>
        <w:t>Следующим шагом в улучшении производительности стало добавление модуля ядра</w:t>
      </w:r>
      <w:r w:rsidR="000C134C">
        <w:rPr>
          <w:lang w:val="ru-RU"/>
        </w:rPr>
        <w:t xml:space="preserve"> </w:t>
      </w:r>
      <w:r w:rsidRPr="00A56A4E">
        <w:rPr>
          <w:lang w:val="ru-RU"/>
        </w:rPr>
        <w:t xml:space="preserve">(рис. </w:t>
      </w:r>
      <w:r w:rsidR="004D2419">
        <w:rPr>
          <w:lang w:val="ru-RU"/>
        </w:rPr>
        <w:t>6</w:t>
      </w:r>
      <w:r w:rsidRPr="00A56A4E">
        <w:rPr>
          <w:lang w:val="ru-RU"/>
        </w:rPr>
        <w:t xml:space="preserve">, в) для выполнения ряда трудоемких задач. Сложившаяся сейчас практика показывает, что все коммерчески доступные гипервизоры, такие как </w:t>
      </w:r>
      <w:proofErr w:type="spellStart"/>
      <w:r w:rsidRPr="00A56A4E">
        <w:rPr>
          <w:lang w:val="ru-RU"/>
        </w:rPr>
        <w:t>VMware</w:t>
      </w:r>
      <w:proofErr w:type="spellEnd"/>
      <w:r w:rsidRPr="00A56A4E">
        <w:rPr>
          <w:b/>
          <w:lang w:val="ru-RU"/>
        </w:rPr>
        <w:t xml:space="preserve"> </w:t>
      </w:r>
      <w:proofErr w:type="spellStart"/>
      <w:r w:rsidRPr="00236EA6">
        <w:rPr>
          <w:lang w:val="ru-RU"/>
        </w:rPr>
        <w:t>Workstation</w:t>
      </w:r>
      <w:proofErr w:type="spellEnd"/>
      <w:r w:rsidRPr="00236EA6">
        <w:rPr>
          <w:lang w:val="ru-RU"/>
        </w:rPr>
        <w:t>, используют эту гибридную стратегию (а также имеют множество других</w:t>
      </w:r>
      <w:r w:rsidR="000C134C" w:rsidRPr="00236EA6">
        <w:rPr>
          <w:lang w:val="ru-RU"/>
        </w:rPr>
        <w:t xml:space="preserve"> </w:t>
      </w:r>
      <w:r w:rsidRPr="00236EA6">
        <w:rPr>
          <w:lang w:val="ru-RU"/>
        </w:rPr>
        <w:t xml:space="preserve">усовершенствований). </w:t>
      </w:r>
    </w:p>
    <w:p w:rsidR="00A56A4E" w:rsidRPr="00236EA6" w:rsidRDefault="00A56A4E" w:rsidP="00A56A4E">
      <w:pPr>
        <w:pStyle w:val="a3"/>
        <w:spacing w:before="120" w:line="268" w:lineRule="auto"/>
        <w:ind w:left="113" w:right="110" w:firstLine="566"/>
        <w:jc w:val="both"/>
        <w:rPr>
          <w:lang w:val="ru-RU"/>
        </w:rPr>
      </w:pPr>
      <w:r w:rsidRPr="00236EA6">
        <w:rPr>
          <w:lang w:val="ru-RU"/>
        </w:rPr>
        <w:t>На практике действительным различием между гипервизорами типа 1 и типа 2 является то, что в типе 2 для создания процессов, сохранения файлов и т. д. используется</w:t>
      </w:r>
      <w:r w:rsidR="000C134C" w:rsidRPr="00236EA6">
        <w:rPr>
          <w:lang w:val="ru-RU"/>
        </w:rPr>
        <w:t xml:space="preserve"> </w:t>
      </w:r>
      <w:r w:rsidRPr="00236EA6">
        <w:rPr>
          <w:lang w:val="ru-RU"/>
        </w:rPr>
        <w:t>основная операционная система (</w:t>
      </w:r>
      <w:proofErr w:type="spellStart"/>
      <w:r w:rsidRPr="00236EA6">
        <w:rPr>
          <w:lang w:val="ru-RU"/>
        </w:rPr>
        <w:t>host</w:t>
      </w:r>
      <w:proofErr w:type="spellEnd"/>
      <w:r w:rsidRPr="00236EA6">
        <w:rPr>
          <w:lang w:val="ru-RU"/>
        </w:rPr>
        <w:t xml:space="preserve"> </w:t>
      </w:r>
      <w:proofErr w:type="spellStart"/>
      <w:r w:rsidRPr="00236EA6">
        <w:rPr>
          <w:lang w:val="ru-RU"/>
        </w:rPr>
        <w:t>operating</w:t>
      </w:r>
      <w:proofErr w:type="spellEnd"/>
      <w:r w:rsidRPr="00236EA6">
        <w:rPr>
          <w:lang w:val="ru-RU"/>
        </w:rPr>
        <w:t xml:space="preserve"> </w:t>
      </w:r>
      <w:proofErr w:type="spellStart"/>
      <w:r w:rsidRPr="00236EA6">
        <w:rPr>
          <w:lang w:val="ru-RU"/>
        </w:rPr>
        <w:t>system</w:t>
      </w:r>
      <w:proofErr w:type="spellEnd"/>
      <w:r w:rsidRPr="00236EA6">
        <w:rPr>
          <w:lang w:val="ru-RU"/>
        </w:rPr>
        <w:t>) и ее файловая система. Гипервизор типа 1 не имеет основной поддержки и должен выполнять все эти функции</w:t>
      </w:r>
      <w:r w:rsidR="000C134C" w:rsidRPr="00236EA6">
        <w:rPr>
          <w:lang w:val="ru-RU"/>
        </w:rPr>
        <w:t xml:space="preserve"> </w:t>
      </w:r>
      <w:r w:rsidRPr="00236EA6">
        <w:rPr>
          <w:lang w:val="ru-RU"/>
        </w:rPr>
        <w:t>самостоятельно.</w:t>
      </w:r>
    </w:p>
    <w:p w:rsidR="00B6210D" w:rsidRPr="00930CDA" w:rsidRDefault="00B6210D" w:rsidP="00A56A4E">
      <w:pPr>
        <w:pStyle w:val="a3"/>
        <w:spacing w:before="120" w:line="268" w:lineRule="auto"/>
        <w:ind w:left="113" w:right="110" w:firstLine="566"/>
        <w:jc w:val="both"/>
        <w:rPr>
          <w:lang w:val="ru-RU"/>
        </w:rPr>
      </w:pPr>
      <w:proofErr w:type="spellStart"/>
      <w:r w:rsidRPr="00B6210D">
        <w:rPr>
          <w:b/>
          <w:lang w:val="ru-RU"/>
        </w:rPr>
        <w:lastRenderedPageBreak/>
        <w:t>Экзоядра</w:t>
      </w:r>
      <w:proofErr w:type="spellEnd"/>
      <w:r w:rsidRPr="00B6210D">
        <w:rPr>
          <w:lang w:val="ru-RU"/>
        </w:rPr>
        <w:t xml:space="preserve">. Вместо клонирования настоящей машины, как это делается в виртуальных машинах, существует иная стратегия, которая заключается в их разделении, иными словами, в предоставлении каждому пользователю подмножества ресурсов. </w:t>
      </w:r>
      <w:r w:rsidRPr="00930CDA">
        <w:rPr>
          <w:lang w:val="ru-RU"/>
        </w:rPr>
        <w:t>При этом одна виртуальная машина может получить дисковые блоки от 0 до 1023, другая – от 1024 до 2047, и т. д.</w:t>
      </w:r>
    </w:p>
    <w:p w:rsidR="00B6210D" w:rsidRPr="00930CDA" w:rsidRDefault="00B6210D" w:rsidP="00B6210D">
      <w:pPr>
        <w:pStyle w:val="a3"/>
        <w:spacing w:line="268" w:lineRule="auto"/>
        <w:ind w:left="113" w:right="109" w:firstLine="566"/>
        <w:jc w:val="both"/>
        <w:rPr>
          <w:lang w:val="ru-RU"/>
        </w:rPr>
      </w:pPr>
      <w:r w:rsidRPr="00930CDA">
        <w:rPr>
          <w:lang w:val="ru-RU"/>
        </w:rPr>
        <w:t xml:space="preserve">Самый нижний уровень, работающий в режиме ядра, – это программа под названием </w:t>
      </w:r>
      <w:proofErr w:type="spellStart"/>
      <w:r w:rsidRPr="00930CDA">
        <w:rPr>
          <w:lang w:val="ru-RU"/>
        </w:rPr>
        <w:t>экзоядро</w:t>
      </w:r>
      <w:proofErr w:type="spellEnd"/>
      <w:r w:rsidRPr="00930CDA">
        <w:rPr>
          <w:lang w:val="ru-RU"/>
        </w:rPr>
        <w:t>. Его задача состоит в распределении ресурсов между виртуальными машинами и затем в отслеживании попыток их использования, чтобы ни одна из машин не пыталась использовать чужие ресурсы.</w:t>
      </w:r>
    </w:p>
    <w:p w:rsidR="00B6210D" w:rsidRPr="00930CDA" w:rsidRDefault="00B6210D" w:rsidP="00B6210D">
      <w:pPr>
        <w:pStyle w:val="a3"/>
        <w:spacing w:line="268" w:lineRule="auto"/>
        <w:ind w:left="113" w:right="109" w:firstLine="566"/>
        <w:jc w:val="both"/>
        <w:rPr>
          <w:lang w:val="ru-RU"/>
        </w:rPr>
      </w:pPr>
      <w:r w:rsidRPr="00930CDA">
        <w:rPr>
          <w:lang w:val="ru-RU"/>
        </w:rPr>
        <w:t xml:space="preserve">Преимущество </w:t>
      </w:r>
      <w:r w:rsidRPr="00930CDA">
        <w:rPr>
          <w:spacing w:val="-4"/>
          <w:lang w:val="ru-RU"/>
        </w:rPr>
        <w:t xml:space="preserve">схемы </w:t>
      </w:r>
      <w:proofErr w:type="spellStart"/>
      <w:r w:rsidRPr="00930CDA">
        <w:rPr>
          <w:lang w:val="ru-RU"/>
        </w:rPr>
        <w:t>экзоядра</w:t>
      </w:r>
      <w:proofErr w:type="spellEnd"/>
      <w:r w:rsidRPr="00930CDA">
        <w:rPr>
          <w:lang w:val="ru-RU"/>
        </w:rPr>
        <w:t xml:space="preserve"> заключается в </w:t>
      </w:r>
      <w:r w:rsidRPr="00930CDA">
        <w:rPr>
          <w:spacing w:val="-3"/>
          <w:lang w:val="ru-RU"/>
        </w:rPr>
        <w:t xml:space="preserve">том, </w:t>
      </w:r>
      <w:r w:rsidRPr="00930CDA">
        <w:rPr>
          <w:lang w:val="ru-RU"/>
        </w:rPr>
        <w:t xml:space="preserve">что она исключает уровень отображения. При других </w:t>
      </w:r>
      <w:r w:rsidRPr="00930CDA">
        <w:rPr>
          <w:spacing w:val="-3"/>
          <w:lang w:val="ru-RU"/>
        </w:rPr>
        <w:t xml:space="preserve">методах </w:t>
      </w:r>
      <w:r w:rsidRPr="00930CDA">
        <w:rPr>
          <w:lang w:val="ru-RU"/>
        </w:rPr>
        <w:t xml:space="preserve">работы каждая виртуальная машина </w:t>
      </w:r>
      <w:r w:rsidRPr="00930CDA">
        <w:rPr>
          <w:spacing w:val="-3"/>
          <w:lang w:val="ru-RU"/>
        </w:rPr>
        <w:t xml:space="preserve">считает, что </w:t>
      </w:r>
      <w:r w:rsidRPr="00930CDA">
        <w:rPr>
          <w:lang w:val="ru-RU"/>
        </w:rPr>
        <w:t xml:space="preserve">она имеет свой собственный диск с нумерацией </w:t>
      </w:r>
      <w:r w:rsidRPr="00930CDA">
        <w:rPr>
          <w:spacing w:val="-5"/>
          <w:lang w:val="ru-RU"/>
        </w:rPr>
        <w:t xml:space="preserve">блоков </w:t>
      </w:r>
      <w:r w:rsidRPr="00930CDA">
        <w:rPr>
          <w:lang w:val="ru-RU"/>
        </w:rPr>
        <w:t>от 0 до не</w:t>
      </w:r>
      <w:r w:rsidRPr="00930CDA">
        <w:rPr>
          <w:spacing w:val="-5"/>
          <w:lang w:val="ru-RU"/>
        </w:rPr>
        <w:t xml:space="preserve">которого </w:t>
      </w:r>
      <w:r w:rsidRPr="00930CDA">
        <w:rPr>
          <w:spacing w:val="-3"/>
          <w:lang w:val="ru-RU"/>
        </w:rPr>
        <w:t xml:space="preserve">максимума. </w:t>
      </w:r>
      <w:r w:rsidRPr="00930CDA">
        <w:rPr>
          <w:lang w:val="ru-RU"/>
        </w:rPr>
        <w:t xml:space="preserve">Поэтому монитор виртуальных машин должен вести </w:t>
      </w:r>
      <w:r w:rsidRPr="00930CDA">
        <w:rPr>
          <w:spacing w:val="-4"/>
          <w:lang w:val="ru-RU"/>
        </w:rPr>
        <w:t>таб</w:t>
      </w:r>
      <w:r w:rsidRPr="00930CDA">
        <w:rPr>
          <w:lang w:val="ru-RU"/>
        </w:rPr>
        <w:t xml:space="preserve">лицы преобразования адресов на диске (и всех других ресурсов). При использовании </w:t>
      </w:r>
      <w:proofErr w:type="spellStart"/>
      <w:r w:rsidRPr="00930CDA">
        <w:rPr>
          <w:lang w:val="ru-RU"/>
        </w:rPr>
        <w:t>экзоядра</w:t>
      </w:r>
      <w:proofErr w:type="spellEnd"/>
      <w:r w:rsidRPr="00930CDA">
        <w:rPr>
          <w:lang w:val="ru-RU"/>
        </w:rPr>
        <w:t xml:space="preserve"> </w:t>
      </w:r>
      <w:r w:rsidRPr="00930CDA">
        <w:rPr>
          <w:spacing w:val="-3"/>
          <w:lang w:val="ru-RU"/>
        </w:rPr>
        <w:t xml:space="preserve">необходимость </w:t>
      </w:r>
      <w:r w:rsidRPr="00930CDA">
        <w:rPr>
          <w:lang w:val="ru-RU"/>
        </w:rPr>
        <w:t xml:space="preserve">в </w:t>
      </w:r>
      <w:r w:rsidRPr="00930CDA">
        <w:rPr>
          <w:spacing w:val="-4"/>
          <w:lang w:val="ru-RU"/>
        </w:rPr>
        <w:t>таком</w:t>
      </w:r>
      <w:r w:rsidRPr="00930CDA">
        <w:rPr>
          <w:spacing w:val="62"/>
          <w:lang w:val="ru-RU"/>
        </w:rPr>
        <w:t xml:space="preserve"> </w:t>
      </w:r>
      <w:r w:rsidRPr="00930CDA">
        <w:rPr>
          <w:lang w:val="ru-RU"/>
        </w:rPr>
        <w:t xml:space="preserve">переназначении </w:t>
      </w:r>
      <w:r w:rsidRPr="00930CDA">
        <w:rPr>
          <w:spacing w:val="-4"/>
          <w:lang w:val="ru-RU"/>
        </w:rPr>
        <w:t>отпадает.</w:t>
      </w:r>
      <w:r w:rsidRPr="00930CDA">
        <w:rPr>
          <w:spacing w:val="62"/>
          <w:lang w:val="ru-RU"/>
        </w:rPr>
        <w:t xml:space="preserve"> </w:t>
      </w:r>
      <w:proofErr w:type="spellStart"/>
      <w:r w:rsidRPr="00930CDA">
        <w:rPr>
          <w:spacing w:val="-3"/>
          <w:lang w:val="ru-RU"/>
        </w:rPr>
        <w:t>Экзоядру</w:t>
      </w:r>
      <w:proofErr w:type="spellEnd"/>
      <w:r w:rsidRPr="00930CDA">
        <w:rPr>
          <w:spacing w:val="-3"/>
          <w:lang w:val="ru-RU"/>
        </w:rPr>
        <w:t xml:space="preserve"> </w:t>
      </w:r>
      <w:r w:rsidRPr="00930CDA">
        <w:rPr>
          <w:lang w:val="ru-RU"/>
        </w:rPr>
        <w:t xml:space="preserve">нужно лишь </w:t>
      </w:r>
      <w:r w:rsidRPr="00930CDA">
        <w:rPr>
          <w:spacing w:val="-2"/>
          <w:lang w:val="ru-RU"/>
        </w:rPr>
        <w:t xml:space="preserve">отслеживать, </w:t>
      </w:r>
      <w:r w:rsidRPr="00930CDA">
        <w:rPr>
          <w:spacing w:val="-5"/>
          <w:lang w:val="ru-RU"/>
        </w:rPr>
        <w:t xml:space="preserve">какой </w:t>
      </w:r>
      <w:r w:rsidRPr="00930CDA">
        <w:rPr>
          <w:lang w:val="ru-RU"/>
        </w:rPr>
        <w:t xml:space="preserve">виртуальной машине, какие ресурсы были переданы. </w:t>
      </w:r>
      <w:r w:rsidRPr="00930CDA">
        <w:rPr>
          <w:spacing w:val="-6"/>
          <w:lang w:val="ru-RU"/>
        </w:rPr>
        <w:t xml:space="preserve">Такой подход </w:t>
      </w:r>
      <w:r w:rsidRPr="00930CDA">
        <w:rPr>
          <w:lang w:val="ru-RU"/>
        </w:rPr>
        <w:t xml:space="preserve">имеет еще одно преимущество: он отделяет </w:t>
      </w:r>
      <w:r w:rsidRPr="00930CDA">
        <w:rPr>
          <w:spacing w:val="-3"/>
          <w:lang w:val="ru-RU"/>
        </w:rPr>
        <w:t>многозадач</w:t>
      </w:r>
      <w:r w:rsidRPr="00930CDA">
        <w:rPr>
          <w:lang w:val="ru-RU"/>
        </w:rPr>
        <w:t xml:space="preserve">ность (в </w:t>
      </w:r>
      <w:proofErr w:type="spellStart"/>
      <w:r w:rsidRPr="00930CDA">
        <w:rPr>
          <w:lang w:val="ru-RU"/>
        </w:rPr>
        <w:t>экзоядре</w:t>
      </w:r>
      <w:proofErr w:type="spellEnd"/>
      <w:r w:rsidRPr="00930CDA">
        <w:rPr>
          <w:lang w:val="ru-RU"/>
        </w:rPr>
        <w:t xml:space="preserve">) </w:t>
      </w:r>
      <w:r w:rsidRPr="00930CDA">
        <w:rPr>
          <w:spacing w:val="-3"/>
          <w:lang w:val="ru-RU"/>
        </w:rPr>
        <w:t xml:space="preserve">от пользовательской </w:t>
      </w:r>
      <w:r w:rsidRPr="00930CDA">
        <w:rPr>
          <w:lang w:val="ru-RU"/>
        </w:rPr>
        <w:t xml:space="preserve">операционной системы (в пространстве пользователя) с меньшими затратами, так как для </w:t>
      </w:r>
      <w:r w:rsidRPr="00930CDA">
        <w:rPr>
          <w:spacing w:val="-3"/>
          <w:lang w:val="ru-RU"/>
        </w:rPr>
        <w:t xml:space="preserve">этого </w:t>
      </w:r>
      <w:r w:rsidRPr="00930CDA">
        <w:rPr>
          <w:lang w:val="ru-RU"/>
        </w:rPr>
        <w:t xml:space="preserve">ему </w:t>
      </w:r>
      <w:r w:rsidRPr="00930CDA">
        <w:rPr>
          <w:spacing w:val="-4"/>
          <w:lang w:val="ru-RU"/>
        </w:rPr>
        <w:t xml:space="preserve">необходимо </w:t>
      </w:r>
      <w:r w:rsidRPr="00930CDA">
        <w:rPr>
          <w:spacing w:val="-3"/>
          <w:lang w:val="ru-RU"/>
        </w:rPr>
        <w:t xml:space="preserve">всего </w:t>
      </w:r>
      <w:r w:rsidRPr="00930CDA">
        <w:rPr>
          <w:lang w:val="ru-RU"/>
        </w:rPr>
        <w:t xml:space="preserve">лишь не </w:t>
      </w:r>
      <w:r w:rsidRPr="00930CDA">
        <w:rPr>
          <w:spacing w:val="-3"/>
          <w:lang w:val="ru-RU"/>
        </w:rPr>
        <w:t xml:space="preserve">допускать </w:t>
      </w:r>
      <w:r w:rsidRPr="00930CDA">
        <w:rPr>
          <w:lang w:val="ru-RU"/>
        </w:rPr>
        <w:t xml:space="preserve">вмешательства </w:t>
      </w:r>
      <w:r w:rsidRPr="00930CDA">
        <w:rPr>
          <w:spacing w:val="-3"/>
          <w:lang w:val="ru-RU"/>
        </w:rPr>
        <w:t xml:space="preserve">одной </w:t>
      </w:r>
      <w:r w:rsidRPr="00930CDA">
        <w:rPr>
          <w:lang w:val="ru-RU"/>
        </w:rPr>
        <w:t>виртуальной машины в работу другой.</w:t>
      </w:r>
    </w:p>
    <w:p w:rsidR="00B6210D" w:rsidRPr="004D2419" w:rsidRDefault="004D2419" w:rsidP="004D2419">
      <w:pPr>
        <w:pStyle w:val="a3"/>
        <w:spacing w:before="153" w:line="271" w:lineRule="auto"/>
        <w:ind w:left="113" w:right="110" w:firstLine="566"/>
        <w:jc w:val="both"/>
        <w:rPr>
          <w:b/>
          <w:lang w:val="ru-RU"/>
        </w:rPr>
      </w:pPr>
      <w:r w:rsidRPr="004D2419">
        <w:rPr>
          <w:b/>
          <w:spacing w:val="2"/>
          <w:lang w:val="ru-RU"/>
        </w:rPr>
        <w:t xml:space="preserve">Вопрос 2. </w:t>
      </w:r>
      <w:r w:rsidR="00B6210D" w:rsidRPr="004D2419">
        <w:rPr>
          <w:b/>
          <w:spacing w:val="2"/>
          <w:lang w:val="ru-RU"/>
        </w:rPr>
        <w:t xml:space="preserve">Ядро </w:t>
      </w:r>
      <w:r w:rsidR="00B6210D" w:rsidRPr="004D2419">
        <w:rPr>
          <w:b/>
          <w:lang w:val="ru-RU"/>
        </w:rPr>
        <w:t>и вспомогательные</w:t>
      </w:r>
      <w:r w:rsidR="00B6210D" w:rsidRPr="004D2419">
        <w:rPr>
          <w:b/>
          <w:spacing w:val="58"/>
          <w:lang w:val="ru-RU"/>
        </w:rPr>
        <w:t xml:space="preserve"> </w:t>
      </w:r>
      <w:r w:rsidR="00B6210D" w:rsidRPr="004D2419">
        <w:rPr>
          <w:b/>
          <w:lang w:val="ru-RU"/>
        </w:rPr>
        <w:t>модули</w:t>
      </w:r>
    </w:p>
    <w:p w:rsidR="00B6210D" w:rsidRPr="00930CDA" w:rsidRDefault="00B6210D" w:rsidP="00B6210D">
      <w:pPr>
        <w:pStyle w:val="a3"/>
        <w:spacing w:before="153" w:line="271" w:lineRule="auto"/>
        <w:ind w:left="113" w:right="110" w:firstLine="566"/>
        <w:jc w:val="both"/>
        <w:rPr>
          <w:lang w:val="ru-RU"/>
        </w:rPr>
      </w:pPr>
      <w:r w:rsidRPr="00930CDA">
        <w:rPr>
          <w:lang w:val="ru-RU"/>
        </w:rPr>
        <w:t>Наиболее общим подходом к структуризации операционной системы является разделение всех ее модулей на две группы:</w:t>
      </w:r>
    </w:p>
    <w:p w:rsidR="00B6210D" w:rsidRPr="00930CDA" w:rsidRDefault="00B6210D" w:rsidP="00B6210D">
      <w:pPr>
        <w:pStyle w:val="a5"/>
        <w:numPr>
          <w:ilvl w:val="0"/>
          <w:numId w:val="1"/>
        </w:numPr>
        <w:tabs>
          <w:tab w:val="left" w:pos="1400"/>
        </w:tabs>
        <w:spacing w:line="320" w:lineRule="exact"/>
        <w:rPr>
          <w:sz w:val="28"/>
          <w:lang w:val="ru-RU"/>
        </w:rPr>
      </w:pPr>
      <w:proofErr w:type="gramStart"/>
      <w:r w:rsidRPr="00930CDA">
        <w:rPr>
          <w:sz w:val="28"/>
          <w:lang w:val="ru-RU"/>
        </w:rPr>
        <w:t>ядро</w:t>
      </w:r>
      <w:proofErr w:type="gramEnd"/>
      <w:r w:rsidRPr="00930CDA">
        <w:rPr>
          <w:sz w:val="28"/>
          <w:lang w:val="ru-RU"/>
        </w:rPr>
        <w:t xml:space="preserve"> – модули, выполняющие основные функции</w:t>
      </w:r>
      <w:r w:rsidRPr="00930CDA">
        <w:rPr>
          <w:spacing w:val="-19"/>
          <w:sz w:val="28"/>
          <w:lang w:val="ru-RU"/>
        </w:rPr>
        <w:t xml:space="preserve"> </w:t>
      </w:r>
      <w:r w:rsidRPr="00930CDA">
        <w:rPr>
          <w:sz w:val="28"/>
          <w:lang w:val="ru-RU"/>
        </w:rPr>
        <w:t>ОС;</w:t>
      </w:r>
    </w:p>
    <w:p w:rsidR="00B6210D" w:rsidRDefault="00B6210D" w:rsidP="00B6210D">
      <w:pPr>
        <w:pStyle w:val="a5"/>
        <w:numPr>
          <w:ilvl w:val="0"/>
          <w:numId w:val="1"/>
        </w:numPr>
        <w:tabs>
          <w:tab w:val="left" w:pos="1400"/>
        </w:tabs>
        <w:spacing w:before="38"/>
        <w:rPr>
          <w:sz w:val="28"/>
        </w:rPr>
      </w:pPr>
      <w:proofErr w:type="spellStart"/>
      <w:proofErr w:type="gramStart"/>
      <w:r>
        <w:rPr>
          <w:sz w:val="28"/>
        </w:rPr>
        <w:t>вспомогательные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модули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ОС.</w:t>
      </w:r>
    </w:p>
    <w:p w:rsidR="00B6210D" w:rsidRPr="00930CDA" w:rsidRDefault="00B6210D" w:rsidP="00673BFF">
      <w:pPr>
        <w:pStyle w:val="a3"/>
        <w:spacing w:before="40" w:line="268" w:lineRule="auto"/>
        <w:ind w:left="113" w:right="110" w:firstLine="566"/>
        <w:jc w:val="both"/>
        <w:rPr>
          <w:lang w:val="ru-RU"/>
        </w:rPr>
      </w:pPr>
      <w:r w:rsidRPr="00930CDA">
        <w:rPr>
          <w:lang w:val="ru-RU"/>
        </w:rPr>
        <w:t xml:space="preserve">Модули ядра выполняют базовые функции ОС, связанные с управлением процессами, памятью, устройствами ввода-вывода и т. п. Именно ядро занимается переключением контекстов, загрузкой/выгрузкой страниц, обработкой прерываний. Непосредственное выполнение такого рода действий недоступно для приложений. При необходимости они могут обращаться к ядру </w:t>
      </w:r>
      <w:r w:rsidR="00673BFF" w:rsidRPr="00930CDA">
        <w:rPr>
          <w:lang w:val="ru-RU"/>
        </w:rPr>
        <w:t>с системными</w:t>
      </w:r>
      <w:r w:rsidR="00673BFF">
        <w:rPr>
          <w:lang w:val="ru-RU"/>
        </w:rPr>
        <w:t xml:space="preserve"> </w:t>
      </w:r>
      <w:r w:rsidRPr="00930CDA">
        <w:rPr>
          <w:lang w:val="ru-RU"/>
        </w:rPr>
        <w:t xml:space="preserve">вызовами, используя для этого имеющийся в их распоряжении интерфейс прикладного программирования – </w:t>
      </w:r>
      <w:r>
        <w:rPr>
          <w:i/>
        </w:rPr>
        <w:t>API</w:t>
      </w:r>
      <w:r w:rsidRPr="00930CDA">
        <w:rPr>
          <w:lang w:val="ru-RU"/>
        </w:rPr>
        <w:t>.</w:t>
      </w:r>
    </w:p>
    <w:p w:rsidR="00B6210D" w:rsidRPr="00930CDA" w:rsidRDefault="00B6210D" w:rsidP="00B6210D">
      <w:pPr>
        <w:pStyle w:val="a3"/>
        <w:spacing w:line="268" w:lineRule="auto"/>
        <w:ind w:right="112" w:firstLine="566"/>
        <w:jc w:val="both"/>
        <w:rPr>
          <w:lang w:val="ru-RU"/>
        </w:rPr>
      </w:pPr>
      <w:r w:rsidRPr="00930CDA">
        <w:rPr>
          <w:lang w:val="ru-RU"/>
        </w:rPr>
        <w:t xml:space="preserve">Функции, отнесенные в ведение ядра, являются наиболее часто используемыми функциями операционной системы, поэтому скорость их выполнения определяет производительность системы в целом. Для обеспечения высокой скорости работы ОС все модули ядра или большая их часть постоянно находятся в оперативной памяти, то </w:t>
      </w:r>
      <w:r w:rsidR="00673BFF" w:rsidRPr="00930CDA">
        <w:rPr>
          <w:lang w:val="ru-RU"/>
        </w:rPr>
        <w:t>есть</w:t>
      </w:r>
      <w:r w:rsidRPr="00930CDA">
        <w:rPr>
          <w:lang w:val="ru-RU"/>
        </w:rPr>
        <w:t xml:space="preserve"> являются резидентными.</w:t>
      </w:r>
    </w:p>
    <w:p w:rsidR="00B6210D" w:rsidRPr="00930CDA" w:rsidRDefault="00B6210D" w:rsidP="00B6210D">
      <w:pPr>
        <w:pStyle w:val="a3"/>
        <w:spacing w:line="268" w:lineRule="auto"/>
        <w:ind w:right="110" w:firstLine="566"/>
        <w:jc w:val="both"/>
        <w:rPr>
          <w:lang w:val="ru-RU"/>
        </w:rPr>
      </w:pPr>
      <w:r w:rsidRPr="00930CDA">
        <w:rPr>
          <w:lang w:val="ru-RU"/>
        </w:rPr>
        <w:lastRenderedPageBreak/>
        <w:t xml:space="preserve">Обычно ядро оформляется в виде программного </w:t>
      </w:r>
      <w:r w:rsidRPr="00930CDA">
        <w:rPr>
          <w:spacing w:val="-5"/>
          <w:lang w:val="ru-RU"/>
        </w:rPr>
        <w:t xml:space="preserve">модуля </w:t>
      </w:r>
      <w:r w:rsidRPr="00930CDA">
        <w:rPr>
          <w:spacing w:val="-4"/>
          <w:lang w:val="ru-RU"/>
        </w:rPr>
        <w:t xml:space="preserve">некоторого </w:t>
      </w:r>
      <w:r w:rsidRPr="00930CDA">
        <w:rPr>
          <w:lang w:val="ru-RU"/>
        </w:rPr>
        <w:t xml:space="preserve">специального формата, отличающегося от формата пользовательских приложений. Ядро является движущей силой всех вычислительных процессов в </w:t>
      </w:r>
      <w:r w:rsidRPr="00930CDA">
        <w:rPr>
          <w:spacing w:val="-4"/>
          <w:lang w:val="ru-RU"/>
        </w:rPr>
        <w:t>компьютер</w:t>
      </w:r>
      <w:r w:rsidRPr="00930CDA">
        <w:rPr>
          <w:lang w:val="ru-RU"/>
        </w:rPr>
        <w:t xml:space="preserve">ной системе, и крах ядра равносилен </w:t>
      </w:r>
      <w:r w:rsidRPr="00930CDA">
        <w:rPr>
          <w:spacing w:val="-3"/>
          <w:lang w:val="ru-RU"/>
        </w:rPr>
        <w:t xml:space="preserve">краху </w:t>
      </w:r>
      <w:r w:rsidRPr="00930CDA">
        <w:rPr>
          <w:lang w:val="ru-RU"/>
        </w:rPr>
        <w:t xml:space="preserve">всей системы. Поэтому разработчики операционной системы </w:t>
      </w:r>
      <w:r w:rsidRPr="00930CDA">
        <w:rPr>
          <w:spacing w:val="-4"/>
          <w:lang w:val="ru-RU"/>
        </w:rPr>
        <w:t xml:space="preserve">уделяют </w:t>
      </w:r>
      <w:r w:rsidRPr="00930CDA">
        <w:rPr>
          <w:lang w:val="ru-RU"/>
        </w:rPr>
        <w:t xml:space="preserve">особое внимание надежности </w:t>
      </w:r>
      <w:r w:rsidRPr="00930CDA">
        <w:rPr>
          <w:spacing w:val="-5"/>
          <w:lang w:val="ru-RU"/>
        </w:rPr>
        <w:t xml:space="preserve">кодов </w:t>
      </w:r>
      <w:r w:rsidRPr="00930CDA">
        <w:rPr>
          <w:lang w:val="ru-RU"/>
        </w:rPr>
        <w:t>ядра.</w:t>
      </w:r>
    </w:p>
    <w:p w:rsidR="00B6210D" w:rsidRPr="00930CDA" w:rsidRDefault="00B6210D" w:rsidP="00B6210D">
      <w:pPr>
        <w:pStyle w:val="a3"/>
        <w:spacing w:line="268" w:lineRule="auto"/>
        <w:ind w:right="112" w:firstLine="566"/>
        <w:jc w:val="both"/>
        <w:rPr>
          <w:lang w:val="ru-RU"/>
        </w:rPr>
      </w:pPr>
      <w:r w:rsidRPr="00930CDA">
        <w:rPr>
          <w:lang w:val="ru-RU"/>
        </w:rPr>
        <w:t xml:space="preserve">Вспомогательные </w:t>
      </w:r>
      <w:r w:rsidRPr="00930CDA">
        <w:rPr>
          <w:spacing w:val="-5"/>
          <w:lang w:val="ru-RU"/>
        </w:rPr>
        <w:t xml:space="preserve">модули </w:t>
      </w:r>
      <w:r w:rsidRPr="00930CDA">
        <w:rPr>
          <w:lang w:val="ru-RU"/>
        </w:rPr>
        <w:t xml:space="preserve">ОС выполняют весьма полезные, но менее </w:t>
      </w:r>
      <w:r w:rsidRPr="00930CDA">
        <w:rPr>
          <w:spacing w:val="-4"/>
          <w:lang w:val="ru-RU"/>
        </w:rPr>
        <w:t>обяза</w:t>
      </w:r>
      <w:r w:rsidRPr="00930CDA">
        <w:rPr>
          <w:lang w:val="ru-RU"/>
        </w:rPr>
        <w:t xml:space="preserve">тельные функции. Например, к таким </w:t>
      </w:r>
      <w:r w:rsidRPr="00930CDA">
        <w:rPr>
          <w:spacing w:val="-4"/>
          <w:lang w:val="ru-RU"/>
        </w:rPr>
        <w:t xml:space="preserve">модулям </w:t>
      </w:r>
      <w:r w:rsidRPr="00930CDA">
        <w:rPr>
          <w:lang w:val="ru-RU"/>
        </w:rPr>
        <w:t xml:space="preserve">могут быть отнесены программы архивирования данных на магнитной ленте, дефрагментации диска, </w:t>
      </w:r>
      <w:r w:rsidRPr="00930CDA">
        <w:rPr>
          <w:spacing w:val="-3"/>
          <w:lang w:val="ru-RU"/>
        </w:rPr>
        <w:t xml:space="preserve">текстового </w:t>
      </w:r>
      <w:r w:rsidRPr="00930CDA">
        <w:rPr>
          <w:lang w:val="ru-RU"/>
        </w:rPr>
        <w:t xml:space="preserve">редактора. Вспомогательные </w:t>
      </w:r>
      <w:r w:rsidRPr="00930CDA">
        <w:rPr>
          <w:spacing w:val="-5"/>
          <w:lang w:val="ru-RU"/>
        </w:rPr>
        <w:t xml:space="preserve">модули </w:t>
      </w:r>
      <w:r w:rsidRPr="00930CDA">
        <w:rPr>
          <w:lang w:val="ru-RU"/>
        </w:rPr>
        <w:t>ОС оформляются либо в виде приложений, либо в виде библиотек процедур.</w:t>
      </w:r>
    </w:p>
    <w:p w:rsidR="00B6210D" w:rsidRDefault="00B6210D" w:rsidP="00B6210D">
      <w:pPr>
        <w:pStyle w:val="a3"/>
        <w:spacing w:before="3" w:line="268" w:lineRule="auto"/>
        <w:ind w:right="108" w:firstLine="566"/>
        <w:jc w:val="both"/>
        <w:rPr>
          <w:lang w:val="ru-RU"/>
        </w:rPr>
      </w:pPr>
      <w:r w:rsidRPr="00930CDA">
        <w:rPr>
          <w:spacing w:val="-3"/>
          <w:lang w:val="ru-RU"/>
        </w:rPr>
        <w:t xml:space="preserve">Поскольку некоторые компоненты </w:t>
      </w:r>
      <w:r w:rsidRPr="00930CDA">
        <w:rPr>
          <w:lang w:val="ru-RU"/>
        </w:rPr>
        <w:t xml:space="preserve">ОС оформлены как обычные приложения, </w:t>
      </w:r>
      <w:r w:rsidRPr="00930CDA">
        <w:rPr>
          <w:spacing w:val="-3"/>
          <w:lang w:val="ru-RU"/>
        </w:rPr>
        <w:t xml:space="preserve">то </w:t>
      </w:r>
      <w:r w:rsidRPr="00930CDA">
        <w:rPr>
          <w:lang w:val="ru-RU"/>
        </w:rPr>
        <w:t xml:space="preserve">есть в виде исполняемых </w:t>
      </w:r>
      <w:r w:rsidRPr="00930CDA">
        <w:rPr>
          <w:spacing w:val="-4"/>
          <w:lang w:val="ru-RU"/>
        </w:rPr>
        <w:t xml:space="preserve">модулей </w:t>
      </w:r>
      <w:r w:rsidRPr="00930CDA">
        <w:rPr>
          <w:lang w:val="ru-RU"/>
        </w:rPr>
        <w:t xml:space="preserve">стандартного для данной ОС формата, </w:t>
      </w:r>
      <w:r w:rsidRPr="00930CDA">
        <w:rPr>
          <w:spacing w:val="-3"/>
          <w:lang w:val="ru-RU"/>
        </w:rPr>
        <w:t xml:space="preserve">то </w:t>
      </w:r>
      <w:r w:rsidRPr="00930CDA">
        <w:rPr>
          <w:lang w:val="ru-RU"/>
        </w:rPr>
        <w:t xml:space="preserve">часто бывает очень сложно провести четкую грань между операционной системой и приложениями (рис. </w:t>
      </w:r>
      <w:r w:rsidR="004D2419">
        <w:rPr>
          <w:lang w:val="ru-RU"/>
        </w:rPr>
        <w:t>7</w:t>
      </w:r>
      <w:r w:rsidRPr="00930CDA">
        <w:rPr>
          <w:lang w:val="ru-RU"/>
        </w:rPr>
        <w:t>).</w:t>
      </w:r>
    </w:p>
    <w:p w:rsidR="004F44D5" w:rsidRPr="00930CDA" w:rsidRDefault="004F44D5" w:rsidP="00B6210D">
      <w:pPr>
        <w:pStyle w:val="a3"/>
        <w:spacing w:before="3" w:line="268" w:lineRule="auto"/>
        <w:ind w:right="108" w:firstLine="566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3102B800" wp14:editId="5059AED7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5734050" cy="581025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4D5" w:rsidRPr="00930CDA" w:rsidRDefault="004F44D5" w:rsidP="004F44D5">
      <w:pPr>
        <w:pStyle w:val="a3"/>
        <w:spacing w:before="1" w:line="268" w:lineRule="auto"/>
        <w:ind w:left="111" w:right="111" w:firstLine="566"/>
        <w:jc w:val="both"/>
        <w:rPr>
          <w:lang w:val="ru-RU"/>
        </w:rPr>
      </w:pPr>
      <w:r w:rsidRPr="00930CDA">
        <w:rPr>
          <w:lang w:val="ru-RU"/>
        </w:rPr>
        <w:t xml:space="preserve">Рис. </w:t>
      </w:r>
      <w:r w:rsidR="004D2419">
        <w:rPr>
          <w:lang w:val="ru-RU"/>
        </w:rPr>
        <w:t>7.</w:t>
      </w:r>
      <w:r w:rsidRPr="00930CDA">
        <w:rPr>
          <w:lang w:val="ru-RU"/>
        </w:rPr>
        <w:t xml:space="preserve"> Нечеткость границы </w:t>
      </w:r>
      <w:r>
        <w:rPr>
          <w:lang w:val="ru-RU"/>
        </w:rPr>
        <w:t>м</w:t>
      </w:r>
      <w:r w:rsidRPr="00930CDA">
        <w:rPr>
          <w:lang w:val="ru-RU"/>
        </w:rPr>
        <w:t xml:space="preserve">ежду </w:t>
      </w:r>
      <w:r>
        <w:rPr>
          <w:lang w:val="ru-RU"/>
        </w:rPr>
        <w:t>О</w:t>
      </w:r>
      <w:r w:rsidRPr="00930CDA">
        <w:rPr>
          <w:lang w:val="ru-RU"/>
        </w:rPr>
        <w:t xml:space="preserve">С и </w:t>
      </w:r>
      <w:r>
        <w:rPr>
          <w:lang w:val="ru-RU"/>
        </w:rPr>
        <w:t>п</w:t>
      </w:r>
      <w:r w:rsidRPr="00930CDA">
        <w:rPr>
          <w:lang w:val="ru-RU"/>
        </w:rPr>
        <w:t>риложениями</w:t>
      </w:r>
      <w:r>
        <w:rPr>
          <w:lang w:val="ru-RU"/>
        </w:rPr>
        <w:t>.</w:t>
      </w:r>
    </w:p>
    <w:p w:rsidR="00B6210D" w:rsidRPr="00930CDA" w:rsidRDefault="00B6210D" w:rsidP="00B6210D">
      <w:pPr>
        <w:pStyle w:val="a3"/>
        <w:spacing w:before="1" w:line="271" w:lineRule="auto"/>
        <w:ind w:firstLine="708"/>
        <w:rPr>
          <w:lang w:val="ru-RU"/>
        </w:rPr>
      </w:pPr>
      <w:r w:rsidRPr="00930CDA">
        <w:rPr>
          <w:lang w:val="ru-RU"/>
        </w:rPr>
        <w:t>Вспомогательные модули ОС обычно подразделяются на следующие группы:</w:t>
      </w:r>
    </w:p>
    <w:p w:rsidR="00B6210D" w:rsidRPr="00930CDA" w:rsidRDefault="00B6210D" w:rsidP="00B6210D">
      <w:pPr>
        <w:pStyle w:val="a5"/>
        <w:numPr>
          <w:ilvl w:val="1"/>
          <w:numId w:val="1"/>
        </w:numPr>
        <w:tabs>
          <w:tab w:val="left" w:pos="1531"/>
        </w:tabs>
        <w:spacing w:line="268" w:lineRule="auto"/>
        <w:ind w:right="112" w:hanging="360"/>
        <w:jc w:val="both"/>
        <w:rPr>
          <w:sz w:val="28"/>
          <w:lang w:val="ru-RU"/>
        </w:rPr>
      </w:pPr>
      <w:proofErr w:type="gramStart"/>
      <w:r w:rsidRPr="00930CDA">
        <w:rPr>
          <w:sz w:val="28"/>
          <w:lang w:val="ru-RU"/>
        </w:rPr>
        <w:t>утилиты</w:t>
      </w:r>
      <w:proofErr w:type="gramEnd"/>
      <w:r w:rsidRPr="00930CDA">
        <w:rPr>
          <w:sz w:val="28"/>
          <w:lang w:val="ru-RU"/>
        </w:rPr>
        <w:t xml:space="preserve"> –</w:t>
      </w:r>
      <w:r w:rsidR="004F44D5">
        <w:rPr>
          <w:sz w:val="28"/>
          <w:lang w:val="ru-RU"/>
        </w:rPr>
        <w:t xml:space="preserve"> </w:t>
      </w:r>
      <w:r w:rsidRPr="00930CDA">
        <w:rPr>
          <w:sz w:val="28"/>
          <w:lang w:val="ru-RU"/>
        </w:rPr>
        <w:t>программы,</w:t>
      </w:r>
      <w:r w:rsidR="004F44D5">
        <w:rPr>
          <w:sz w:val="28"/>
          <w:lang w:val="ru-RU"/>
        </w:rPr>
        <w:t xml:space="preserve"> </w:t>
      </w:r>
      <w:r w:rsidRPr="00930CDA">
        <w:rPr>
          <w:sz w:val="28"/>
          <w:lang w:val="ru-RU"/>
        </w:rPr>
        <w:t>решающие</w:t>
      </w:r>
      <w:r w:rsidR="004F44D5">
        <w:rPr>
          <w:sz w:val="28"/>
          <w:lang w:val="ru-RU"/>
        </w:rPr>
        <w:t xml:space="preserve"> </w:t>
      </w:r>
      <w:r w:rsidRPr="00930CDA">
        <w:rPr>
          <w:sz w:val="28"/>
          <w:lang w:val="ru-RU"/>
        </w:rPr>
        <w:t>отдельные</w:t>
      </w:r>
      <w:r w:rsidR="004F44D5">
        <w:rPr>
          <w:sz w:val="28"/>
          <w:lang w:val="ru-RU"/>
        </w:rPr>
        <w:t xml:space="preserve"> </w:t>
      </w:r>
      <w:r w:rsidRPr="00930CDA">
        <w:rPr>
          <w:sz w:val="28"/>
          <w:lang w:val="ru-RU"/>
        </w:rPr>
        <w:t>задачи</w:t>
      </w:r>
      <w:r w:rsidR="004F44D5">
        <w:rPr>
          <w:sz w:val="28"/>
          <w:lang w:val="ru-RU"/>
        </w:rPr>
        <w:t xml:space="preserve"> </w:t>
      </w:r>
      <w:r w:rsidRPr="00930CDA">
        <w:rPr>
          <w:sz w:val="28"/>
          <w:lang w:val="ru-RU"/>
        </w:rPr>
        <w:t>управления и сопровождения компьютерной системы, такие, например, как программы сжатия дисков, архивирования данных на магнитную ленту;</w:t>
      </w:r>
    </w:p>
    <w:p w:rsidR="00B6210D" w:rsidRPr="00930CDA" w:rsidRDefault="00B6210D" w:rsidP="00B6210D">
      <w:pPr>
        <w:pStyle w:val="a5"/>
        <w:numPr>
          <w:ilvl w:val="1"/>
          <w:numId w:val="1"/>
        </w:numPr>
        <w:tabs>
          <w:tab w:val="left" w:pos="1531"/>
        </w:tabs>
        <w:spacing w:before="5" w:line="268" w:lineRule="auto"/>
        <w:ind w:right="111" w:hanging="360"/>
        <w:jc w:val="both"/>
        <w:rPr>
          <w:sz w:val="28"/>
          <w:lang w:val="ru-RU"/>
        </w:rPr>
      </w:pPr>
      <w:proofErr w:type="gramStart"/>
      <w:r w:rsidRPr="00930CDA">
        <w:rPr>
          <w:sz w:val="28"/>
          <w:lang w:val="ru-RU"/>
        </w:rPr>
        <w:t>системные</w:t>
      </w:r>
      <w:proofErr w:type="gramEnd"/>
      <w:r w:rsidRPr="00930CDA">
        <w:rPr>
          <w:sz w:val="28"/>
          <w:lang w:val="ru-RU"/>
        </w:rPr>
        <w:t xml:space="preserve"> обрабатывающие программы – текстовые или графические редакторы, компиляторы, компоновщики,</w:t>
      </w:r>
      <w:r w:rsidRPr="00930CDA">
        <w:rPr>
          <w:spacing w:val="-24"/>
          <w:sz w:val="28"/>
          <w:lang w:val="ru-RU"/>
        </w:rPr>
        <w:t xml:space="preserve"> </w:t>
      </w:r>
      <w:r w:rsidRPr="00930CDA">
        <w:rPr>
          <w:sz w:val="28"/>
          <w:lang w:val="ru-RU"/>
        </w:rPr>
        <w:t>отладчики;</w:t>
      </w:r>
    </w:p>
    <w:p w:rsidR="00B6210D" w:rsidRPr="00930CDA" w:rsidRDefault="00B6210D" w:rsidP="00B6210D">
      <w:pPr>
        <w:pStyle w:val="a5"/>
        <w:numPr>
          <w:ilvl w:val="1"/>
          <w:numId w:val="1"/>
        </w:numPr>
        <w:tabs>
          <w:tab w:val="left" w:pos="1531"/>
        </w:tabs>
        <w:spacing w:line="268" w:lineRule="auto"/>
        <w:ind w:right="111" w:hanging="360"/>
        <w:jc w:val="both"/>
        <w:rPr>
          <w:sz w:val="28"/>
          <w:lang w:val="ru-RU"/>
        </w:rPr>
      </w:pPr>
      <w:proofErr w:type="gramStart"/>
      <w:r w:rsidRPr="00930CDA">
        <w:rPr>
          <w:sz w:val="28"/>
          <w:lang w:val="ru-RU"/>
        </w:rPr>
        <w:t>программы</w:t>
      </w:r>
      <w:proofErr w:type="gramEnd"/>
      <w:r w:rsidRPr="00930CDA">
        <w:rPr>
          <w:sz w:val="28"/>
          <w:lang w:val="ru-RU"/>
        </w:rPr>
        <w:t xml:space="preserve"> предоставления пользователю дополнительных услуг – специальный вариант пользовательского интерфейса, калькулятор и даже</w:t>
      </w:r>
      <w:r w:rsidRPr="00930CDA">
        <w:rPr>
          <w:spacing w:val="-2"/>
          <w:sz w:val="28"/>
          <w:lang w:val="ru-RU"/>
        </w:rPr>
        <w:t xml:space="preserve"> </w:t>
      </w:r>
      <w:r w:rsidRPr="00930CDA">
        <w:rPr>
          <w:sz w:val="28"/>
          <w:lang w:val="ru-RU"/>
        </w:rPr>
        <w:t>игры;</w:t>
      </w:r>
    </w:p>
    <w:p w:rsidR="00B6210D" w:rsidRPr="00930CDA" w:rsidRDefault="00B6210D" w:rsidP="00B6210D">
      <w:pPr>
        <w:pStyle w:val="a5"/>
        <w:numPr>
          <w:ilvl w:val="1"/>
          <w:numId w:val="1"/>
        </w:numPr>
        <w:tabs>
          <w:tab w:val="left" w:pos="1531"/>
        </w:tabs>
        <w:spacing w:line="268" w:lineRule="auto"/>
        <w:ind w:right="109" w:hanging="360"/>
        <w:jc w:val="both"/>
        <w:rPr>
          <w:sz w:val="28"/>
          <w:lang w:val="ru-RU"/>
        </w:rPr>
      </w:pPr>
      <w:proofErr w:type="gramStart"/>
      <w:r w:rsidRPr="00930CDA">
        <w:rPr>
          <w:sz w:val="28"/>
          <w:lang w:val="ru-RU"/>
        </w:rPr>
        <w:t>библиотеки</w:t>
      </w:r>
      <w:proofErr w:type="gramEnd"/>
      <w:r w:rsidRPr="00930CDA">
        <w:rPr>
          <w:sz w:val="28"/>
          <w:lang w:val="ru-RU"/>
        </w:rPr>
        <w:t xml:space="preserve"> процедур различного назначения, упрощающие </w:t>
      </w:r>
      <w:r w:rsidRPr="00930CDA">
        <w:rPr>
          <w:sz w:val="28"/>
          <w:lang w:val="ru-RU"/>
        </w:rPr>
        <w:lastRenderedPageBreak/>
        <w:t>разработку приложений, например библиотека математических функций, функций ввода-вывода и т.</w:t>
      </w:r>
      <w:r w:rsidRPr="00930CDA">
        <w:rPr>
          <w:spacing w:val="-6"/>
          <w:sz w:val="28"/>
          <w:lang w:val="ru-RU"/>
        </w:rPr>
        <w:t xml:space="preserve"> </w:t>
      </w:r>
      <w:r w:rsidRPr="00930CDA">
        <w:rPr>
          <w:sz w:val="28"/>
          <w:lang w:val="ru-RU"/>
        </w:rPr>
        <w:t>д.</w:t>
      </w:r>
    </w:p>
    <w:p w:rsidR="00B6210D" w:rsidRPr="00930CDA" w:rsidRDefault="00B6210D" w:rsidP="00B6210D">
      <w:pPr>
        <w:pStyle w:val="a3"/>
        <w:spacing w:before="3"/>
        <w:ind w:left="0"/>
        <w:rPr>
          <w:sz w:val="31"/>
          <w:lang w:val="ru-RU"/>
        </w:rPr>
      </w:pPr>
    </w:p>
    <w:p w:rsidR="00B6210D" w:rsidRPr="00930CDA" w:rsidRDefault="00B6210D" w:rsidP="00B6210D">
      <w:pPr>
        <w:pStyle w:val="a3"/>
        <w:spacing w:before="1" w:line="268" w:lineRule="auto"/>
        <w:ind w:left="111" w:right="111" w:firstLine="566"/>
        <w:jc w:val="both"/>
        <w:rPr>
          <w:lang w:val="ru-RU"/>
        </w:rPr>
      </w:pPr>
      <w:r w:rsidRPr="00930CDA">
        <w:rPr>
          <w:lang w:val="ru-RU"/>
        </w:rPr>
        <w:t xml:space="preserve">Как и обычные приложения, для выполнения своих задач утилиты, обрабатывающие программы и библиотеки ОС, обращаются к функциям ядра посредством системных вызовов (рис. </w:t>
      </w:r>
      <w:r w:rsidR="004D2419">
        <w:rPr>
          <w:lang w:val="ru-RU"/>
        </w:rPr>
        <w:t>8</w:t>
      </w:r>
      <w:r w:rsidRPr="00930CDA">
        <w:rPr>
          <w:lang w:val="ru-RU"/>
        </w:rPr>
        <w:t>).</w:t>
      </w:r>
    </w:p>
    <w:p w:rsidR="00B6210D" w:rsidRPr="00930CDA" w:rsidRDefault="00B6210D" w:rsidP="00B6210D">
      <w:pPr>
        <w:pStyle w:val="a3"/>
        <w:spacing w:before="120" w:line="271" w:lineRule="auto"/>
        <w:ind w:right="112" w:firstLine="566"/>
        <w:jc w:val="both"/>
        <w:rPr>
          <w:lang w:val="ru-RU"/>
        </w:rPr>
      </w:pPr>
      <w:r w:rsidRPr="00930CDA">
        <w:rPr>
          <w:lang w:val="ru-RU"/>
        </w:rPr>
        <w:t>В некоторых случаях каждое исправление ядра может потребовать его полной перекомпиляции.</w:t>
      </w:r>
    </w:p>
    <w:p w:rsidR="00B6210D" w:rsidRPr="00930CDA" w:rsidRDefault="004F44D5" w:rsidP="00B6210D">
      <w:pPr>
        <w:pStyle w:val="a3"/>
        <w:spacing w:before="11"/>
        <w:ind w:left="0"/>
        <w:rPr>
          <w:sz w:val="1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9C318F7" wp14:editId="556D46C5">
            <wp:extent cx="5940425" cy="53168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0D" w:rsidRPr="00930CDA" w:rsidRDefault="00B6210D" w:rsidP="004F44D5">
      <w:pPr>
        <w:pStyle w:val="a3"/>
        <w:spacing w:before="120" w:line="271" w:lineRule="auto"/>
        <w:ind w:right="112" w:firstLine="566"/>
        <w:jc w:val="both"/>
        <w:rPr>
          <w:lang w:val="ru-RU"/>
        </w:rPr>
      </w:pPr>
      <w:r w:rsidRPr="00930CDA">
        <w:rPr>
          <w:lang w:val="ru-RU"/>
        </w:rPr>
        <w:t xml:space="preserve">Рис. </w:t>
      </w:r>
      <w:r w:rsidR="004D2419">
        <w:rPr>
          <w:lang w:val="ru-RU"/>
        </w:rPr>
        <w:t>8.</w:t>
      </w:r>
      <w:r w:rsidRPr="00930CDA">
        <w:rPr>
          <w:lang w:val="ru-RU"/>
        </w:rPr>
        <w:t xml:space="preserve"> Взаимодействие между ядром и вспомогательными модулями ОС</w:t>
      </w:r>
    </w:p>
    <w:p w:rsidR="00B6210D" w:rsidRPr="00930CDA" w:rsidRDefault="00B6210D" w:rsidP="00B6210D">
      <w:pPr>
        <w:pStyle w:val="a3"/>
        <w:spacing w:before="71" w:line="268" w:lineRule="auto"/>
        <w:ind w:right="110" w:firstLine="566"/>
        <w:jc w:val="both"/>
        <w:rPr>
          <w:lang w:val="ru-RU"/>
        </w:rPr>
      </w:pPr>
      <w:r w:rsidRPr="00930CDA">
        <w:rPr>
          <w:lang w:val="ru-RU"/>
        </w:rPr>
        <w:t>Модули ОС, оформленные в виде утилит, системных обрабатывающих программ и библиотек, обычно загружаются в оперативную память только на время выполнения своих функций, то есть являются транзитными. Постоянно в оперативной памяти располагаются только самые необходимые коды ОС, составляющие ее ядро. Такая организация ОС экономит оперативную память компьютера.</w:t>
      </w:r>
    </w:p>
    <w:p w:rsidR="00B6210D" w:rsidRPr="00930CDA" w:rsidRDefault="00B6210D" w:rsidP="00B6210D">
      <w:pPr>
        <w:pStyle w:val="a3"/>
        <w:spacing w:before="3" w:line="268" w:lineRule="auto"/>
        <w:ind w:right="111" w:firstLine="566"/>
        <w:jc w:val="both"/>
        <w:rPr>
          <w:lang w:val="ru-RU"/>
        </w:rPr>
      </w:pPr>
      <w:r w:rsidRPr="00930CDA">
        <w:rPr>
          <w:lang w:val="ru-RU"/>
        </w:rPr>
        <w:t xml:space="preserve">Важным свойством архитектуры ОС, основанной на ядре, является </w:t>
      </w:r>
      <w:r w:rsidRPr="00930CDA">
        <w:rPr>
          <w:lang w:val="ru-RU"/>
        </w:rPr>
        <w:lastRenderedPageBreak/>
        <w:t>возможность защиты кодов и данных операционной системы за счет выполнения функций ядра в привилегированном режиме.</w:t>
      </w:r>
    </w:p>
    <w:p w:rsidR="00B6210D" w:rsidRPr="00930CDA" w:rsidRDefault="00B6210D" w:rsidP="00B6210D">
      <w:pPr>
        <w:pStyle w:val="a3"/>
        <w:spacing w:before="120" w:line="268" w:lineRule="auto"/>
        <w:ind w:left="111" w:right="108" w:firstLine="566"/>
        <w:jc w:val="both"/>
        <w:rPr>
          <w:lang w:val="ru-RU"/>
        </w:rPr>
      </w:pPr>
      <w:r w:rsidRPr="00930CDA">
        <w:rPr>
          <w:b/>
          <w:lang w:val="ru-RU"/>
        </w:rPr>
        <w:t>Ядро в привилегированном режиме</w:t>
      </w:r>
      <w:r w:rsidRPr="00930CDA">
        <w:rPr>
          <w:lang w:val="ru-RU"/>
        </w:rPr>
        <w:t>. Для надежного управления ходом выполнения приложений операционная система должна иметь по отношению к приложениям определенные привилегии. Иначе некорректно работающее приложение может вмешаться в работу ОС и, например, разрушить часть ее кодов. Все усилия разработчиков операционной системы окажутся напрасными, если их решения воплощены в незащищенные от приложений модули системы, какими бы элегантными и эффективными эти решения ни были. Операционная система должна обладать исключительными полномочиями также для того, чтобы играть роль арбитра в споре приложений за ресурсы компьютера в мультипрограммном режиме. Обеспечить, привилегии операционной системе невозможно без специальных средств аппаратной поддержки. Аппаратура компьютера должна поддерживать как минимум два режима работы – пользовательский (</w:t>
      </w:r>
      <w:r>
        <w:rPr>
          <w:i/>
        </w:rPr>
        <w:t>user</w:t>
      </w:r>
      <w:r w:rsidRPr="00930CDA">
        <w:rPr>
          <w:i/>
          <w:lang w:val="ru-RU"/>
        </w:rPr>
        <w:t xml:space="preserve"> </w:t>
      </w:r>
      <w:r>
        <w:rPr>
          <w:i/>
        </w:rPr>
        <w:t>mode</w:t>
      </w:r>
      <w:r w:rsidRPr="00930CDA">
        <w:rPr>
          <w:lang w:val="ru-RU"/>
        </w:rPr>
        <w:t>) и привилегированный, который также называют режимом ядра (</w:t>
      </w:r>
      <w:r>
        <w:rPr>
          <w:i/>
        </w:rPr>
        <w:t>kernel</w:t>
      </w:r>
      <w:r w:rsidRPr="00930CDA">
        <w:rPr>
          <w:i/>
          <w:lang w:val="ru-RU"/>
        </w:rPr>
        <w:t xml:space="preserve"> </w:t>
      </w:r>
      <w:r>
        <w:rPr>
          <w:i/>
        </w:rPr>
        <w:t>mode</w:t>
      </w:r>
      <w:r w:rsidRPr="00930CDA">
        <w:rPr>
          <w:lang w:val="ru-RU"/>
        </w:rPr>
        <w:t>), или супервизора (</w:t>
      </w:r>
      <w:r>
        <w:rPr>
          <w:i/>
        </w:rPr>
        <w:t>supervisor</w:t>
      </w:r>
      <w:r w:rsidRPr="00930CDA">
        <w:rPr>
          <w:i/>
          <w:lang w:val="ru-RU"/>
        </w:rPr>
        <w:t xml:space="preserve"> </w:t>
      </w:r>
      <w:r>
        <w:rPr>
          <w:i/>
        </w:rPr>
        <w:t>mode</w:t>
      </w:r>
      <w:r w:rsidRPr="00930CDA">
        <w:rPr>
          <w:lang w:val="ru-RU"/>
        </w:rPr>
        <w:t>). Подразумевается, что операционная система или некоторые ее части работают в привилегированном режиме, а приложения – в пользовательском режиме.</w:t>
      </w:r>
    </w:p>
    <w:p w:rsidR="00B6210D" w:rsidRDefault="00B6210D" w:rsidP="00B6210D">
      <w:pPr>
        <w:pStyle w:val="a3"/>
        <w:spacing w:before="2" w:line="268" w:lineRule="auto"/>
        <w:ind w:left="111" w:right="111" w:firstLine="566"/>
        <w:jc w:val="both"/>
        <w:rPr>
          <w:lang w:val="ru-RU"/>
        </w:rPr>
      </w:pPr>
      <w:r w:rsidRPr="00930CDA">
        <w:rPr>
          <w:lang w:val="ru-RU"/>
        </w:rPr>
        <w:t xml:space="preserve">Так как основные функции ОС выполняются ядром, то чаще всего именно ядро становится той частью </w:t>
      </w:r>
      <w:r w:rsidRPr="00B6210D">
        <w:rPr>
          <w:lang w:val="ru-RU"/>
        </w:rPr>
        <w:t xml:space="preserve">ОС, которая работает в привилегированном режиме (рис. </w:t>
      </w:r>
      <w:r w:rsidR="004D2419">
        <w:rPr>
          <w:lang w:val="ru-RU"/>
        </w:rPr>
        <w:t>9</w:t>
      </w:r>
      <w:r w:rsidRPr="00B6210D">
        <w:rPr>
          <w:lang w:val="ru-RU"/>
        </w:rPr>
        <w:t xml:space="preserve">). </w:t>
      </w:r>
      <w:r w:rsidRPr="00930CDA">
        <w:rPr>
          <w:lang w:val="ru-RU"/>
        </w:rPr>
        <w:t>Иногда это свойство – работа в привилегированном режиме – служит основным определением понятия «ядро».</w:t>
      </w:r>
    </w:p>
    <w:p w:rsidR="00B6210D" w:rsidRPr="00930CDA" w:rsidRDefault="00B6210D" w:rsidP="00B6210D">
      <w:pPr>
        <w:pStyle w:val="a3"/>
        <w:spacing w:line="268" w:lineRule="auto"/>
        <w:ind w:left="111" w:right="111" w:firstLine="566"/>
        <w:jc w:val="both"/>
        <w:rPr>
          <w:lang w:val="ru-RU"/>
        </w:rPr>
      </w:pPr>
      <w:r w:rsidRPr="00930CDA">
        <w:rPr>
          <w:lang w:val="ru-RU"/>
        </w:rPr>
        <w:t>Приложения ставятся в подчиненное положение за счет запрета для них выполнения в пользовательском режиме некоторых критичных команд (инструкций), связанных с переключением процессора с задачи на задачу, управлением устройствами ввода-вывода, доступом к механизмам распределения и защиты памяти. Важно, что условия разрешения выполнения критичных команд находятся под полным контролем ОС, и этот контроль обеспечивается за счет набора команд, безусловно запрещенных для пользовательского режима.</w:t>
      </w:r>
    </w:p>
    <w:p w:rsidR="00B6210D" w:rsidRPr="00930CDA" w:rsidRDefault="00B6210D" w:rsidP="004F44D5">
      <w:pPr>
        <w:pStyle w:val="a3"/>
        <w:spacing w:before="3" w:line="268" w:lineRule="auto"/>
        <w:ind w:left="111" w:right="111" w:firstLine="566"/>
        <w:jc w:val="both"/>
        <w:rPr>
          <w:lang w:val="ru-RU"/>
        </w:rPr>
      </w:pPr>
      <w:r w:rsidRPr="00930CDA">
        <w:rPr>
          <w:lang w:val="ru-RU"/>
        </w:rPr>
        <w:t>Аналогичным образом обеспечиваются привилегии ОС при доступе к памяти. Очень важно, что механизмы защиты памяти используются операционной системой не только для защиты своих областей памяти от приложений, но и для защиты областей памяти, выделенных ОС какому-либо</w:t>
      </w:r>
      <w:r>
        <w:rPr>
          <w:lang w:val="ru-RU"/>
        </w:rPr>
        <w:t xml:space="preserve"> </w:t>
      </w:r>
      <w:r w:rsidRPr="00930CDA">
        <w:rPr>
          <w:lang w:val="ru-RU"/>
        </w:rPr>
        <w:t>приложению, от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 xml:space="preserve">остальных приложений. Между количеством уровней привилегий, реализуемых </w:t>
      </w:r>
      <w:proofErr w:type="spellStart"/>
      <w:r w:rsidRPr="00930CDA">
        <w:rPr>
          <w:lang w:val="ru-RU"/>
        </w:rPr>
        <w:t>аппаратно</w:t>
      </w:r>
      <w:proofErr w:type="spellEnd"/>
      <w:r w:rsidRPr="00930CDA">
        <w:rPr>
          <w:lang w:val="ru-RU"/>
        </w:rPr>
        <w:t xml:space="preserve">, и количеством уровней привилегий, </w:t>
      </w:r>
      <w:r w:rsidR="00573F48">
        <w:rPr>
          <w:noProof/>
          <w:lang w:val="ru-RU"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471FF1AB" wp14:editId="2F871712">
            <wp:simplePos x="0" y="0"/>
            <wp:positionH relativeFrom="margin">
              <wp:align>right</wp:align>
            </wp:positionH>
            <wp:positionV relativeFrom="paragraph">
              <wp:posOffset>375285</wp:posOffset>
            </wp:positionV>
            <wp:extent cx="5940425" cy="2645410"/>
            <wp:effectExtent l="0" t="0" r="3175" b="254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CDA">
        <w:rPr>
          <w:lang w:val="ru-RU"/>
        </w:rPr>
        <w:t>поддерживаемых ОС, нет прямого соответствия.</w:t>
      </w:r>
    </w:p>
    <w:p w:rsidR="004F44D5" w:rsidRDefault="004F44D5" w:rsidP="004F44D5">
      <w:pPr>
        <w:pStyle w:val="a3"/>
        <w:spacing w:before="228" w:line="268" w:lineRule="auto"/>
        <w:ind w:right="108" w:firstLine="566"/>
        <w:jc w:val="both"/>
        <w:rPr>
          <w:lang w:val="ru-RU"/>
        </w:rPr>
      </w:pPr>
      <w:r w:rsidRPr="004F44D5">
        <w:rPr>
          <w:lang w:val="ru-RU"/>
        </w:rPr>
        <w:t xml:space="preserve">Рис. </w:t>
      </w:r>
      <w:r w:rsidR="004D2419">
        <w:rPr>
          <w:lang w:val="ru-RU"/>
        </w:rPr>
        <w:t>9.</w:t>
      </w:r>
      <w:r w:rsidRPr="004F44D5">
        <w:rPr>
          <w:lang w:val="ru-RU"/>
        </w:rPr>
        <w:t xml:space="preserve"> Архитектура операционной системы с ядром</w:t>
      </w:r>
      <w:r>
        <w:rPr>
          <w:lang w:val="ru-RU"/>
        </w:rPr>
        <w:t xml:space="preserve"> </w:t>
      </w:r>
      <w:r w:rsidRPr="004F44D5">
        <w:rPr>
          <w:lang w:val="ru-RU"/>
        </w:rPr>
        <w:t>в привилегированном режиме</w:t>
      </w:r>
      <w:r>
        <w:rPr>
          <w:lang w:val="ru-RU"/>
        </w:rPr>
        <w:t>.</w:t>
      </w:r>
    </w:p>
    <w:p w:rsidR="00B6210D" w:rsidRPr="00930CDA" w:rsidRDefault="00573F48" w:rsidP="00B6210D">
      <w:pPr>
        <w:pStyle w:val="a3"/>
        <w:spacing w:before="228" w:line="268" w:lineRule="auto"/>
        <w:ind w:right="108" w:firstLine="56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 wp14:anchorId="3FAB47CF" wp14:editId="28EEB1AF">
            <wp:simplePos x="0" y="0"/>
            <wp:positionH relativeFrom="column">
              <wp:posOffset>412115</wp:posOffset>
            </wp:positionH>
            <wp:positionV relativeFrom="paragraph">
              <wp:posOffset>1727835</wp:posOffset>
            </wp:positionV>
            <wp:extent cx="5940425" cy="1828800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10D" w:rsidRPr="00930CDA">
        <w:rPr>
          <w:lang w:val="ru-RU"/>
        </w:rPr>
        <w:t xml:space="preserve">Повышение устойчивости операционной системы, обеспечиваемое переходом ядра в привилегированный режим, достигается за счет некоторого замедления выполнения системных вызовов. Системный вызов инициирует </w:t>
      </w:r>
      <w:r w:rsidR="004F44D5" w:rsidRPr="00930CDA">
        <w:rPr>
          <w:lang w:val="ru-RU"/>
        </w:rPr>
        <w:t>переключение процессора из</w:t>
      </w:r>
      <w:r w:rsidR="004F44D5">
        <w:rPr>
          <w:lang w:val="ru-RU"/>
        </w:rPr>
        <w:t xml:space="preserve"> </w:t>
      </w:r>
      <w:r w:rsidR="00B6210D" w:rsidRPr="00930CDA">
        <w:rPr>
          <w:lang w:val="ru-RU"/>
        </w:rPr>
        <w:t>пользовательского</w:t>
      </w:r>
      <w:r w:rsidR="004F44D5">
        <w:rPr>
          <w:lang w:val="ru-RU"/>
        </w:rPr>
        <w:t xml:space="preserve"> </w:t>
      </w:r>
      <w:r w:rsidR="00B6210D" w:rsidRPr="00930CDA">
        <w:rPr>
          <w:lang w:val="ru-RU"/>
        </w:rPr>
        <w:t>режима</w:t>
      </w:r>
      <w:r w:rsidR="004F44D5">
        <w:rPr>
          <w:lang w:val="ru-RU"/>
        </w:rPr>
        <w:t xml:space="preserve"> </w:t>
      </w:r>
      <w:r w:rsidR="00B6210D" w:rsidRPr="00930CDA">
        <w:rPr>
          <w:lang w:val="ru-RU"/>
        </w:rPr>
        <w:t>в</w:t>
      </w:r>
      <w:r w:rsidR="004F44D5">
        <w:rPr>
          <w:lang w:val="ru-RU"/>
        </w:rPr>
        <w:t xml:space="preserve"> </w:t>
      </w:r>
      <w:r w:rsidR="00B6210D" w:rsidRPr="00930CDA">
        <w:rPr>
          <w:lang w:val="ru-RU"/>
        </w:rPr>
        <w:t>привилегированный,</w:t>
      </w:r>
      <w:r w:rsidR="00B6210D">
        <w:rPr>
          <w:lang w:val="ru-RU"/>
        </w:rPr>
        <w:t xml:space="preserve"> </w:t>
      </w:r>
      <w:r w:rsidR="00B6210D" w:rsidRPr="00930CDA">
        <w:rPr>
          <w:lang w:val="ru-RU"/>
        </w:rPr>
        <w:t>а при возврате к приложению – переключение из привилегированного режима</w:t>
      </w:r>
      <w:r w:rsidR="00B6210D">
        <w:rPr>
          <w:lang w:val="ru-RU"/>
        </w:rPr>
        <w:t xml:space="preserve"> </w:t>
      </w:r>
      <w:r w:rsidR="00B6210D" w:rsidRPr="00930CDA">
        <w:rPr>
          <w:lang w:val="ru-RU"/>
        </w:rPr>
        <w:t>в пользовательский (рис.</w:t>
      </w:r>
      <w:r w:rsidR="00B6210D" w:rsidRPr="00930CDA">
        <w:rPr>
          <w:spacing w:val="-5"/>
          <w:lang w:val="ru-RU"/>
        </w:rPr>
        <w:t xml:space="preserve"> </w:t>
      </w:r>
      <w:r w:rsidR="004D2419">
        <w:rPr>
          <w:spacing w:val="-5"/>
          <w:lang w:val="ru-RU"/>
        </w:rPr>
        <w:t>9</w:t>
      </w:r>
      <w:r w:rsidR="00B6210D" w:rsidRPr="00930CDA">
        <w:rPr>
          <w:lang w:val="ru-RU"/>
        </w:rPr>
        <w:t>).</w:t>
      </w:r>
    </w:p>
    <w:p w:rsidR="00B6210D" w:rsidRPr="00291045" w:rsidRDefault="00B6210D" w:rsidP="00291045">
      <w:pPr>
        <w:pStyle w:val="a3"/>
        <w:spacing w:before="228" w:line="268" w:lineRule="auto"/>
        <w:ind w:right="108" w:firstLine="566"/>
        <w:jc w:val="both"/>
        <w:rPr>
          <w:lang w:val="ru-RU"/>
        </w:rPr>
      </w:pPr>
      <w:r w:rsidRPr="00930CDA">
        <w:rPr>
          <w:lang w:val="ru-RU"/>
        </w:rPr>
        <w:t>Рис. 1</w:t>
      </w:r>
      <w:r w:rsidR="004D2419">
        <w:rPr>
          <w:lang w:val="ru-RU"/>
        </w:rPr>
        <w:t>0.</w:t>
      </w:r>
      <w:r w:rsidRPr="00930CDA">
        <w:rPr>
          <w:lang w:val="ru-RU"/>
        </w:rPr>
        <w:t xml:space="preserve"> Смена режимов при выполнении системного вызова к привилегированному ядру</w:t>
      </w:r>
      <w:r w:rsidR="00291045">
        <w:rPr>
          <w:lang w:val="ru-RU"/>
        </w:rPr>
        <w:t>.</w:t>
      </w:r>
    </w:p>
    <w:p w:rsidR="00B6210D" w:rsidRPr="00930CDA" w:rsidRDefault="00B6210D" w:rsidP="00B6210D">
      <w:pPr>
        <w:pStyle w:val="a3"/>
        <w:spacing w:before="123" w:line="268" w:lineRule="auto"/>
        <w:ind w:right="110" w:firstLine="566"/>
        <w:jc w:val="both"/>
        <w:rPr>
          <w:lang w:val="ru-RU"/>
        </w:rPr>
      </w:pPr>
      <w:r w:rsidRPr="00930CDA">
        <w:rPr>
          <w:lang w:val="ru-RU"/>
        </w:rPr>
        <w:t>Во всех типах процессоров из-за дополнительной двукратной задержки переключения переход на процедуру со сменой режима выполняется медленнее, чем вызов процедуры без смены режима.</w:t>
      </w:r>
    </w:p>
    <w:p w:rsidR="00B6210D" w:rsidRPr="00930CDA" w:rsidRDefault="00B6210D" w:rsidP="00B6210D">
      <w:pPr>
        <w:pStyle w:val="a3"/>
        <w:spacing w:before="3" w:line="268" w:lineRule="auto"/>
        <w:ind w:left="113" w:right="111" w:firstLine="566"/>
        <w:jc w:val="both"/>
        <w:rPr>
          <w:lang w:val="ru-RU"/>
        </w:rPr>
      </w:pPr>
      <w:r w:rsidRPr="00930CDA">
        <w:rPr>
          <w:lang w:val="ru-RU"/>
        </w:rPr>
        <w:t xml:space="preserve">Архитектура ОС, основанная на привилегированном ядре и приложениях пользовательского режима, стала, по существу, классической. Ее используют </w:t>
      </w:r>
      <w:r w:rsidRPr="00930CDA">
        <w:rPr>
          <w:lang w:val="ru-RU"/>
        </w:rPr>
        <w:lastRenderedPageBreak/>
        <w:t xml:space="preserve">большинство популярных операционных систем, в том числе семейства ОС </w:t>
      </w:r>
      <w:r>
        <w:rPr>
          <w:i/>
        </w:rPr>
        <w:t>Windows</w:t>
      </w:r>
      <w:r w:rsidRPr="00930CDA">
        <w:rPr>
          <w:i/>
          <w:lang w:val="ru-RU"/>
        </w:rPr>
        <w:t xml:space="preserve"> </w:t>
      </w:r>
      <w:r>
        <w:rPr>
          <w:i/>
        </w:rPr>
        <w:t>NT</w:t>
      </w:r>
      <w:r w:rsidRPr="00930CDA">
        <w:rPr>
          <w:i/>
          <w:lang w:val="ru-RU"/>
        </w:rPr>
        <w:t xml:space="preserve">, </w:t>
      </w:r>
      <w:r>
        <w:rPr>
          <w:i/>
        </w:rPr>
        <w:t>Unix</w:t>
      </w:r>
      <w:r w:rsidRPr="00930CDA">
        <w:rPr>
          <w:i/>
          <w:lang w:val="ru-RU"/>
        </w:rPr>
        <w:t>/</w:t>
      </w:r>
      <w:r>
        <w:rPr>
          <w:i/>
        </w:rPr>
        <w:t>Linux</w:t>
      </w:r>
      <w:r w:rsidRPr="00930CDA">
        <w:rPr>
          <w:i/>
          <w:lang w:val="ru-RU"/>
        </w:rPr>
        <w:t xml:space="preserve">, </w:t>
      </w:r>
      <w:r>
        <w:rPr>
          <w:i/>
        </w:rPr>
        <w:t>Mac</w:t>
      </w:r>
      <w:r w:rsidRPr="00930CDA">
        <w:rPr>
          <w:i/>
          <w:lang w:val="ru-RU"/>
        </w:rPr>
        <w:t xml:space="preserve"> </w:t>
      </w:r>
      <w:r>
        <w:rPr>
          <w:i/>
        </w:rPr>
        <w:t>OS</w:t>
      </w:r>
      <w:r w:rsidRPr="00930CDA">
        <w:rPr>
          <w:i/>
          <w:lang w:val="ru-RU"/>
        </w:rPr>
        <w:t xml:space="preserve"> </w:t>
      </w:r>
      <w:r>
        <w:rPr>
          <w:i/>
        </w:rPr>
        <w:t>X</w:t>
      </w:r>
      <w:r w:rsidRPr="00930CDA">
        <w:rPr>
          <w:lang w:val="ru-RU"/>
        </w:rPr>
        <w:t xml:space="preserve">, операционные системы </w:t>
      </w:r>
      <w:proofErr w:type="spellStart"/>
      <w:r w:rsidRPr="00930CDA">
        <w:rPr>
          <w:lang w:val="ru-RU"/>
        </w:rPr>
        <w:t>мэйнфреймов</w:t>
      </w:r>
      <w:proofErr w:type="spellEnd"/>
      <w:r w:rsidRPr="00930CDA">
        <w:rPr>
          <w:lang w:val="ru-RU"/>
        </w:rPr>
        <w:t>.</w:t>
      </w:r>
    </w:p>
    <w:p w:rsidR="00B6210D" w:rsidRPr="00930CDA" w:rsidRDefault="00B6210D" w:rsidP="00B6210D">
      <w:pPr>
        <w:pStyle w:val="a3"/>
        <w:spacing w:before="71" w:line="268" w:lineRule="auto"/>
        <w:ind w:right="106" w:firstLine="566"/>
        <w:jc w:val="both"/>
        <w:rPr>
          <w:lang w:val="ru-RU"/>
        </w:rPr>
      </w:pPr>
      <w:r w:rsidRPr="00930CDA">
        <w:rPr>
          <w:lang w:val="ru-RU"/>
        </w:rPr>
        <w:t xml:space="preserve">Однако в некоторых случаях разработчики ОС отступают от этого классического варианта архитектуры, организуя работу ядра и приложений в одном и том же режиме. Так, в известных специализированных ОС </w:t>
      </w:r>
      <w:r>
        <w:rPr>
          <w:i/>
        </w:rPr>
        <w:t>NetWare</w:t>
      </w:r>
      <w:r w:rsidRPr="00930CDA">
        <w:rPr>
          <w:i/>
          <w:lang w:val="ru-RU"/>
        </w:rPr>
        <w:t xml:space="preserve"> 3.</w:t>
      </w:r>
      <w:r>
        <w:rPr>
          <w:i/>
        </w:rPr>
        <w:t>x</w:t>
      </w:r>
      <w:r w:rsidRPr="00930CDA">
        <w:rPr>
          <w:i/>
          <w:lang w:val="ru-RU"/>
        </w:rPr>
        <w:t xml:space="preserve"> </w:t>
      </w:r>
      <w:r w:rsidRPr="00930CDA">
        <w:rPr>
          <w:lang w:val="ru-RU"/>
        </w:rPr>
        <w:t xml:space="preserve">и </w:t>
      </w:r>
      <w:r w:rsidRPr="00930CDA">
        <w:rPr>
          <w:i/>
          <w:lang w:val="ru-RU"/>
        </w:rPr>
        <w:t>4.</w:t>
      </w:r>
      <w:r>
        <w:rPr>
          <w:i/>
        </w:rPr>
        <w:t>x</w:t>
      </w:r>
      <w:r w:rsidRPr="00930CDA">
        <w:rPr>
          <w:i/>
          <w:lang w:val="ru-RU"/>
        </w:rPr>
        <w:t xml:space="preserve"> </w:t>
      </w:r>
      <w:r w:rsidRPr="00930CDA">
        <w:rPr>
          <w:lang w:val="ru-RU"/>
        </w:rPr>
        <w:t xml:space="preserve">компании </w:t>
      </w:r>
      <w:r>
        <w:rPr>
          <w:i/>
        </w:rPr>
        <w:t>Novell</w:t>
      </w:r>
      <w:r w:rsidRPr="00930CDA">
        <w:rPr>
          <w:i/>
          <w:lang w:val="ru-RU"/>
        </w:rPr>
        <w:t xml:space="preserve"> </w:t>
      </w:r>
      <w:r w:rsidRPr="00930CDA">
        <w:rPr>
          <w:lang w:val="ru-RU"/>
        </w:rPr>
        <w:t>привилегированный режим процессоров использ</w:t>
      </w:r>
      <w:r w:rsidR="00291045">
        <w:rPr>
          <w:lang w:val="ru-RU"/>
        </w:rPr>
        <w:t>овались</w:t>
      </w:r>
      <w:r w:rsidRPr="00930CDA">
        <w:rPr>
          <w:lang w:val="ru-RU"/>
        </w:rPr>
        <w:t xml:space="preserve"> как для работы ядра, так и для работы специфических приложений – загружаемых модулей </w:t>
      </w:r>
      <w:r>
        <w:rPr>
          <w:i/>
        </w:rPr>
        <w:t>NLM</w:t>
      </w:r>
      <w:r w:rsidRPr="00930CDA">
        <w:rPr>
          <w:i/>
          <w:lang w:val="ru-RU"/>
        </w:rPr>
        <w:t xml:space="preserve"> </w:t>
      </w:r>
      <w:r w:rsidRPr="00930CDA">
        <w:rPr>
          <w:lang w:val="ru-RU"/>
        </w:rPr>
        <w:t>(рис. 1</w:t>
      </w:r>
      <w:r w:rsidR="004D2419">
        <w:rPr>
          <w:lang w:val="ru-RU"/>
        </w:rPr>
        <w:t>0</w:t>
      </w:r>
      <w:r w:rsidRPr="00930CDA">
        <w:rPr>
          <w:lang w:val="ru-RU"/>
        </w:rPr>
        <w:t>).</w:t>
      </w:r>
    </w:p>
    <w:p w:rsidR="00B6210D" w:rsidRPr="00930CDA" w:rsidRDefault="00B6210D" w:rsidP="00B6210D">
      <w:pPr>
        <w:pStyle w:val="a3"/>
        <w:spacing w:before="3" w:line="268" w:lineRule="auto"/>
        <w:ind w:left="113" w:right="112" w:firstLine="566"/>
        <w:jc w:val="both"/>
        <w:rPr>
          <w:lang w:val="ru-RU"/>
        </w:rPr>
      </w:pPr>
      <w:r w:rsidRPr="00930CDA">
        <w:rPr>
          <w:lang w:val="ru-RU"/>
        </w:rPr>
        <w:t>При таком построении ОС обращения приложений к ядру выполняются быстрее, так как нет переключения режимов, однако при этом отсутствует надежная аппаратная защита памяти, занимаемой модулями ОС, от некорректно работающего приложения.</w:t>
      </w:r>
    </w:p>
    <w:p w:rsidR="00B6210D" w:rsidRPr="00930CDA" w:rsidRDefault="00B6210D" w:rsidP="00B6210D">
      <w:pPr>
        <w:pStyle w:val="a3"/>
        <w:spacing w:before="1" w:line="268" w:lineRule="auto"/>
        <w:ind w:right="110" w:firstLine="566"/>
        <w:jc w:val="both"/>
        <w:rPr>
          <w:lang w:val="ru-RU"/>
        </w:rPr>
      </w:pPr>
      <w:r w:rsidRPr="00930CDA">
        <w:rPr>
          <w:lang w:val="ru-RU"/>
        </w:rPr>
        <w:t xml:space="preserve">Аналогичный подход используется в самой популярной ОС маршрутизаторов – </w:t>
      </w:r>
      <w:r>
        <w:rPr>
          <w:i/>
        </w:rPr>
        <w:t>Cisco</w:t>
      </w:r>
      <w:r w:rsidRPr="00930CDA">
        <w:rPr>
          <w:i/>
          <w:lang w:val="ru-RU"/>
        </w:rPr>
        <w:t xml:space="preserve"> </w:t>
      </w:r>
      <w:r>
        <w:rPr>
          <w:i/>
        </w:rPr>
        <w:t>IOS</w:t>
      </w:r>
      <w:r w:rsidRPr="00930CDA">
        <w:rPr>
          <w:i/>
          <w:lang w:val="ru-RU"/>
        </w:rPr>
        <w:t xml:space="preserve"> </w:t>
      </w:r>
      <w:r w:rsidRPr="00930CDA">
        <w:rPr>
          <w:lang w:val="ru-RU"/>
        </w:rPr>
        <w:t>(</w:t>
      </w:r>
      <w:r>
        <w:rPr>
          <w:i/>
        </w:rPr>
        <w:t>Internetwork</w:t>
      </w:r>
      <w:r w:rsidRPr="00930CDA">
        <w:rPr>
          <w:i/>
          <w:lang w:val="ru-RU"/>
        </w:rPr>
        <w:t xml:space="preserve"> </w:t>
      </w:r>
      <w:r>
        <w:rPr>
          <w:i/>
        </w:rPr>
        <w:t>Operating</w:t>
      </w:r>
      <w:r w:rsidRPr="00930CDA">
        <w:rPr>
          <w:i/>
          <w:lang w:val="ru-RU"/>
        </w:rPr>
        <w:t xml:space="preserve"> </w:t>
      </w:r>
      <w:r>
        <w:rPr>
          <w:i/>
        </w:rPr>
        <w:t>System</w:t>
      </w:r>
      <w:r w:rsidRPr="00930CDA">
        <w:rPr>
          <w:lang w:val="ru-RU"/>
        </w:rPr>
        <w:t>). Эта специализированная ОС также состоит из ядра и приложений, которые выполняются в одном и том же режиме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>процессора.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>При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>этом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>время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>переключения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>системы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>между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>ядром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 xml:space="preserve">и приложениями сокращается, а это очень важно для системы реального времени </w:t>
      </w:r>
      <w:r>
        <w:rPr>
          <w:i/>
        </w:rPr>
        <w:t>IOS</w:t>
      </w:r>
      <w:r w:rsidRPr="00930CDA">
        <w:rPr>
          <w:lang w:val="ru-RU"/>
        </w:rPr>
        <w:t>, главной задачей которой является обработка поступающих в маршрутизатор по входным интерфейсам пакетов с минимальными</w:t>
      </w:r>
      <w:r w:rsidRPr="00930CDA">
        <w:rPr>
          <w:spacing w:val="-23"/>
          <w:lang w:val="ru-RU"/>
        </w:rPr>
        <w:t xml:space="preserve"> </w:t>
      </w:r>
      <w:r w:rsidRPr="00930CDA">
        <w:rPr>
          <w:lang w:val="ru-RU"/>
        </w:rPr>
        <w:t>задержками.</w:t>
      </w:r>
    </w:p>
    <w:p w:rsidR="00B6210D" w:rsidRPr="00930CDA" w:rsidRDefault="00406D48" w:rsidP="00406D48">
      <w:pPr>
        <w:pStyle w:val="a3"/>
        <w:ind w:left="0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607</wp:posOffset>
            </wp:positionV>
            <wp:extent cx="5940425" cy="2604770"/>
            <wp:effectExtent l="0" t="0" r="3175" b="508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10D" w:rsidRPr="00291045" w:rsidRDefault="00B6210D" w:rsidP="00291045">
      <w:pPr>
        <w:pStyle w:val="a3"/>
        <w:spacing w:before="1" w:line="268" w:lineRule="auto"/>
        <w:ind w:right="110" w:firstLine="566"/>
        <w:jc w:val="both"/>
        <w:rPr>
          <w:lang w:val="ru-RU"/>
        </w:rPr>
      </w:pPr>
      <w:r w:rsidRPr="00930CDA">
        <w:rPr>
          <w:lang w:val="ru-RU"/>
        </w:rPr>
        <w:t>Рис. 1</w:t>
      </w:r>
      <w:r w:rsidR="004D2419">
        <w:rPr>
          <w:lang w:val="ru-RU"/>
        </w:rPr>
        <w:t>1.</w:t>
      </w:r>
      <w:r w:rsidRPr="00930CDA">
        <w:rPr>
          <w:lang w:val="ru-RU"/>
        </w:rPr>
        <w:t xml:space="preserve"> Упрощенная архитектура операционной системы </w:t>
      </w:r>
      <w:proofErr w:type="spellStart"/>
      <w:r w:rsidRPr="00291045">
        <w:rPr>
          <w:lang w:val="ru-RU"/>
        </w:rPr>
        <w:t>NetWare</w:t>
      </w:r>
      <w:proofErr w:type="spellEnd"/>
    </w:p>
    <w:p w:rsidR="00B6210D" w:rsidRPr="00930CDA" w:rsidRDefault="00B6210D" w:rsidP="00B6210D">
      <w:pPr>
        <w:pStyle w:val="a3"/>
        <w:spacing w:before="122" w:line="268" w:lineRule="auto"/>
        <w:ind w:right="110" w:firstLine="566"/>
        <w:jc w:val="both"/>
        <w:rPr>
          <w:lang w:val="ru-RU"/>
        </w:rPr>
      </w:pPr>
      <w:r w:rsidRPr="00930CDA">
        <w:rPr>
          <w:b/>
          <w:lang w:val="ru-RU"/>
        </w:rPr>
        <w:t>Многослойная структура ОС</w:t>
      </w:r>
      <w:r w:rsidRPr="00930CDA">
        <w:rPr>
          <w:lang w:val="ru-RU"/>
        </w:rPr>
        <w:t>. Вычислительную систему, работающую под управлением ОС на основе ядра, можно рассматривать как состоящую из трех иерархически расположенных слоев: нижний слой образует аппаратура, промежуточный – ядро, а утилиты, обрабатывающие программы и приложения, составляют верхний слой системы (рис. 1</w:t>
      </w:r>
      <w:r w:rsidR="004D2419">
        <w:rPr>
          <w:lang w:val="ru-RU"/>
        </w:rPr>
        <w:t>1</w:t>
      </w:r>
      <w:r w:rsidRPr="00930CDA">
        <w:rPr>
          <w:lang w:val="ru-RU"/>
        </w:rPr>
        <w:t>).</w:t>
      </w:r>
    </w:p>
    <w:p w:rsidR="00B6210D" w:rsidRDefault="00406D48" w:rsidP="00B6210D">
      <w:pPr>
        <w:pStyle w:val="a3"/>
        <w:spacing w:line="268" w:lineRule="auto"/>
        <w:ind w:right="111" w:firstLine="566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165989A1" wp14:editId="0401A75B">
            <wp:simplePos x="0" y="0"/>
            <wp:positionH relativeFrom="page">
              <wp:align>center</wp:align>
            </wp:positionH>
            <wp:positionV relativeFrom="paragraph">
              <wp:posOffset>1438910</wp:posOffset>
            </wp:positionV>
            <wp:extent cx="3896360" cy="3636010"/>
            <wp:effectExtent l="0" t="0" r="8890" b="254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10D" w:rsidRPr="00930CDA">
        <w:rPr>
          <w:lang w:val="ru-RU"/>
        </w:rPr>
        <w:t>Слоистую структуру вычислительной системы принято изображать в виде системы концентрических окружностей, иллюстрируя тот факт, что каждый слой может взаимодействовать только со смежными слоями. Действительно, при такой организации ОС приложения не могут непосредственно взаимодействовать с аппаратурой, а только через слой ядра.</w:t>
      </w:r>
    </w:p>
    <w:p w:rsidR="00406D48" w:rsidRDefault="00406D48" w:rsidP="00B6210D">
      <w:pPr>
        <w:pStyle w:val="a3"/>
        <w:spacing w:before="1" w:line="268" w:lineRule="auto"/>
        <w:ind w:left="3403" w:right="2855" w:firstLine="170"/>
        <w:rPr>
          <w:lang w:val="ru-RU"/>
        </w:rPr>
      </w:pPr>
    </w:p>
    <w:p w:rsidR="00B6210D" w:rsidRPr="00930CDA" w:rsidRDefault="00B6210D" w:rsidP="00406D48">
      <w:pPr>
        <w:pStyle w:val="a3"/>
        <w:spacing w:line="268" w:lineRule="auto"/>
        <w:ind w:right="111" w:firstLine="566"/>
        <w:jc w:val="both"/>
        <w:rPr>
          <w:lang w:val="ru-RU"/>
        </w:rPr>
      </w:pPr>
      <w:r w:rsidRPr="00930CDA">
        <w:rPr>
          <w:lang w:val="ru-RU"/>
        </w:rPr>
        <w:t>Рис. 1</w:t>
      </w:r>
      <w:r w:rsidR="004D2419">
        <w:rPr>
          <w:lang w:val="ru-RU"/>
        </w:rPr>
        <w:t>2.</w:t>
      </w:r>
      <w:r w:rsidRPr="00930CDA">
        <w:rPr>
          <w:lang w:val="ru-RU"/>
        </w:rPr>
        <w:t xml:space="preserve"> Трехслойная схема вычислительной системы</w:t>
      </w:r>
    </w:p>
    <w:p w:rsidR="00B6210D" w:rsidRPr="00930CDA" w:rsidRDefault="00B6210D" w:rsidP="004D2419">
      <w:pPr>
        <w:pStyle w:val="a3"/>
        <w:spacing w:before="120" w:line="268" w:lineRule="auto"/>
        <w:ind w:right="110" w:firstLine="566"/>
        <w:jc w:val="both"/>
        <w:rPr>
          <w:rFonts w:ascii="Arial"/>
          <w:b/>
          <w:i/>
          <w:sz w:val="20"/>
          <w:lang w:val="ru-RU"/>
        </w:rPr>
      </w:pPr>
      <w:r w:rsidRPr="00930CDA">
        <w:rPr>
          <w:lang w:val="ru-RU"/>
        </w:rPr>
        <w:t>Многослойный подход является универсальным и эффективным способом декомпозиции сложных систем любого типа, в том числе программных. В соответствии с этим подходом система состоит из иерархии слоев. Каждый слой обслуживает вышележащий слой, выполняя для него некоторый набор функций, которые образуют межслойный интерфейс (рис. 1</w:t>
      </w:r>
      <w:r w:rsidR="004D2419">
        <w:rPr>
          <w:lang w:val="ru-RU"/>
        </w:rPr>
        <w:t>3</w:t>
      </w:r>
      <w:r w:rsidRPr="00930CDA">
        <w:rPr>
          <w:lang w:val="ru-RU"/>
        </w:rPr>
        <w:t>).</w:t>
      </w:r>
      <w:r w:rsidR="00406D48">
        <w:rPr>
          <w:noProof/>
          <w:lang w:val="ru-RU" w:eastAsia="ru-RU"/>
        </w:rPr>
        <w:lastRenderedPageBreak/>
        <w:drawing>
          <wp:inline distT="0" distB="0" distL="0" distR="0" wp14:anchorId="7826C605" wp14:editId="4FA85554">
            <wp:extent cx="5940425" cy="401256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0D" w:rsidRPr="00930CDA" w:rsidRDefault="00B6210D" w:rsidP="00B6210D">
      <w:pPr>
        <w:pStyle w:val="a3"/>
        <w:spacing w:before="89"/>
        <w:ind w:left="1768"/>
        <w:rPr>
          <w:lang w:val="ru-RU"/>
        </w:rPr>
      </w:pPr>
      <w:r w:rsidRPr="00930CDA">
        <w:rPr>
          <w:lang w:val="ru-RU"/>
        </w:rPr>
        <w:t>Рис. 1</w:t>
      </w:r>
      <w:r w:rsidR="004D2419">
        <w:rPr>
          <w:lang w:val="ru-RU"/>
        </w:rPr>
        <w:t>3.</w:t>
      </w:r>
      <w:r w:rsidRPr="00930CDA">
        <w:rPr>
          <w:lang w:val="ru-RU"/>
        </w:rPr>
        <w:t xml:space="preserve"> Концепция многослойного взаимодействия</w:t>
      </w:r>
    </w:p>
    <w:p w:rsidR="00B6210D" w:rsidRPr="00B6210D" w:rsidRDefault="00B6210D" w:rsidP="00406D48">
      <w:pPr>
        <w:pStyle w:val="a3"/>
        <w:spacing w:before="157" w:line="268" w:lineRule="auto"/>
        <w:ind w:right="112" w:firstLine="566"/>
        <w:jc w:val="both"/>
        <w:rPr>
          <w:lang w:val="ru-RU"/>
        </w:rPr>
      </w:pPr>
      <w:r w:rsidRPr="00930CDA">
        <w:rPr>
          <w:lang w:val="ru-RU"/>
        </w:rPr>
        <w:t>На основе функций нижележащего слоя следующий (вверх по иерархии) слой строит свои функции – более сложные и более мощные, которые, в свою очередь, оказываются примитивами для создания еще более мощных</w:t>
      </w:r>
      <w:r>
        <w:rPr>
          <w:lang w:val="ru-RU"/>
        </w:rPr>
        <w:t xml:space="preserve"> </w:t>
      </w:r>
      <w:r w:rsidRPr="00930CDA">
        <w:rPr>
          <w:lang w:val="ru-RU"/>
        </w:rPr>
        <w:t>функций</w:t>
      </w:r>
      <w:r w:rsidR="00406D48">
        <w:rPr>
          <w:lang w:val="ru-RU"/>
        </w:rPr>
        <w:t xml:space="preserve"> </w:t>
      </w:r>
      <w:r w:rsidRPr="00930CDA">
        <w:rPr>
          <w:lang w:val="ru-RU"/>
        </w:rPr>
        <w:t>вышележащего слоя. Строгие правила касаются только взаимодействия между слоями системы, а между модулями внутри слоя связи могут быть произвольными. Отдельный модуль может выполнить свою работу либо самостоятельно, либо обратиться к другому модулю своего слоя, либо обратиться за помощью</w:t>
      </w:r>
      <w:r w:rsidR="004F44D5">
        <w:rPr>
          <w:lang w:val="ru-RU"/>
        </w:rPr>
        <w:t xml:space="preserve"> </w:t>
      </w:r>
      <w:r w:rsidRPr="00B6210D">
        <w:rPr>
          <w:lang w:val="ru-RU"/>
        </w:rPr>
        <w:t>к нижележащему слою через межслойный</w:t>
      </w:r>
      <w:r w:rsidRPr="00B6210D">
        <w:rPr>
          <w:spacing w:val="-11"/>
          <w:lang w:val="ru-RU"/>
        </w:rPr>
        <w:t xml:space="preserve"> </w:t>
      </w:r>
      <w:r w:rsidRPr="00B6210D">
        <w:rPr>
          <w:lang w:val="ru-RU"/>
        </w:rPr>
        <w:t>интерфейс.</w:t>
      </w:r>
    </w:p>
    <w:p w:rsidR="00B6210D" w:rsidRPr="00930CDA" w:rsidRDefault="00B6210D" w:rsidP="00B6210D">
      <w:pPr>
        <w:pStyle w:val="a3"/>
        <w:spacing w:line="268" w:lineRule="auto"/>
        <w:ind w:right="109" w:firstLine="566"/>
        <w:jc w:val="both"/>
        <w:rPr>
          <w:lang w:val="ru-RU"/>
        </w:rPr>
      </w:pPr>
      <w:r w:rsidRPr="00930CDA">
        <w:rPr>
          <w:lang w:val="ru-RU"/>
        </w:rPr>
        <w:t>Такая организация системы имеет много достоинств. Она существенно упрощает разработку системы, так как позволяет сначала определить «сверху вниз» функции слоев и межслойные интерфейсы, а затем при детальной реализации постепенно наращивать возможности функций слоев, двигаясь «снизу вверх». Кроме того, при модернизации системы можно изменять модули внутри слоя без необходимости производить какие-либо изменения в остальных слоях, если при этих внутренних изменениях межслойные интерфейсы остаются в силе. Поскольку ядро представляет собой сложный многофункциональный комплекс, то многослойный подход обычно распространяется и на структуру ядра. Ядро может состоять из следующих слоев (рис. 1</w:t>
      </w:r>
      <w:r w:rsidR="004D2419">
        <w:rPr>
          <w:lang w:val="ru-RU"/>
        </w:rPr>
        <w:t>4.</w:t>
      </w:r>
      <w:r w:rsidRPr="00930CDA">
        <w:rPr>
          <w:lang w:val="ru-RU"/>
        </w:rPr>
        <w:t>).</w:t>
      </w:r>
    </w:p>
    <w:p w:rsidR="00B6210D" w:rsidRPr="00930CDA" w:rsidRDefault="00E21498" w:rsidP="00AC19A2">
      <w:pPr>
        <w:pStyle w:val="a3"/>
        <w:spacing w:before="5"/>
        <w:ind w:left="0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-78878</wp:posOffset>
            </wp:positionH>
            <wp:positionV relativeFrom="paragraph">
              <wp:posOffset>607</wp:posOffset>
            </wp:positionV>
            <wp:extent cx="5940425" cy="5731510"/>
            <wp:effectExtent l="0" t="0" r="3175" b="254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t xml:space="preserve"> </w:t>
      </w:r>
      <w:r w:rsidR="00B6210D" w:rsidRPr="00930CDA">
        <w:rPr>
          <w:lang w:val="ru-RU"/>
        </w:rPr>
        <w:t>Рис. 1</w:t>
      </w:r>
      <w:r w:rsidR="004D2419">
        <w:rPr>
          <w:lang w:val="ru-RU"/>
        </w:rPr>
        <w:t>4.</w:t>
      </w:r>
      <w:r w:rsidR="00B6210D" w:rsidRPr="00930CDA">
        <w:rPr>
          <w:lang w:val="ru-RU"/>
        </w:rPr>
        <w:t xml:space="preserve"> Многослойная структура ядра ОС</w:t>
      </w:r>
    </w:p>
    <w:p w:rsidR="00B6210D" w:rsidRPr="00930CDA" w:rsidRDefault="00B6210D" w:rsidP="00AC19A2">
      <w:pPr>
        <w:pStyle w:val="a3"/>
        <w:spacing w:before="121" w:line="268" w:lineRule="auto"/>
        <w:ind w:left="111" w:right="111" w:firstLine="566"/>
        <w:jc w:val="both"/>
        <w:rPr>
          <w:lang w:val="ru-RU"/>
        </w:rPr>
      </w:pPr>
      <w:r w:rsidRPr="00930CDA">
        <w:rPr>
          <w:b/>
          <w:lang w:val="ru-RU"/>
        </w:rPr>
        <w:t>Средства аппаратной поддержки ОС</w:t>
      </w:r>
      <w:r w:rsidRPr="00930CDA">
        <w:rPr>
          <w:lang w:val="ru-RU"/>
        </w:rPr>
        <w:t>. До сих пор об операционной системе говорилось как о комплексе программ, но, вообще говоря, часть функций ОС может выполняться и аппаратными средствами. Поэтому иногда можно встретить определение операционной системы как совокупности программных и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>аппаратных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>средств. К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>операционной</w:t>
      </w:r>
      <w:r w:rsidR="004F44D5">
        <w:rPr>
          <w:lang w:val="ru-RU"/>
        </w:rPr>
        <w:t xml:space="preserve"> </w:t>
      </w:r>
      <w:r w:rsidRPr="00930CDA">
        <w:rPr>
          <w:lang w:val="ru-RU"/>
        </w:rPr>
        <w:t>системе относят, естественно, не</w:t>
      </w:r>
      <w:r>
        <w:rPr>
          <w:lang w:val="ru-RU"/>
        </w:rPr>
        <w:t xml:space="preserve"> </w:t>
      </w:r>
      <w:r w:rsidRPr="00930CDA">
        <w:rPr>
          <w:lang w:val="ru-RU"/>
        </w:rPr>
        <w:t>все</w:t>
      </w:r>
      <w:r w:rsidR="00AC19A2">
        <w:rPr>
          <w:lang w:val="ru-RU"/>
        </w:rPr>
        <w:t xml:space="preserve"> </w:t>
      </w:r>
      <w:r w:rsidRPr="00930CDA">
        <w:rPr>
          <w:lang w:val="ru-RU"/>
        </w:rPr>
        <w:t>аппаратные устройства компьютера, а только средства аппаратной поддержки ОС, то есть те, которые прямо участвуют в организации вычислительных процессов: средства поддержки привилегированного режима, систему прерываний, средства переключения контекстов процессов, средства защиты областей памяти и т. п.</w:t>
      </w:r>
    </w:p>
    <w:p w:rsidR="00B6210D" w:rsidRPr="00930CDA" w:rsidRDefault="00B6210D" w:rsidP="00B6210D">
      <w:pPr>
        <w:pStyle w:val="a3"/>
        <w:spacing w:before="120" w:line="268" w:lineRule="auto"/>
        <w:ind w:right="110" w:firstLine="566"/>
        <w:jc w:val="both"/>
        <w:rPr>
          <w:lang w:val="ru-RU"/>
        </w:rPr>
      </w:pPr>
      <w:r w:rsidRPr="00930CDA">
        <w:rPr>
          <w:b/>
          <w:lang w:val="ru-RU"/>
        </w:rPr>
        <w:t>Машинно-зависимые компоненты ОС</w:t>
      </w:r>
      <w:r w:rsidRPr="00930CDA">
        <w:rPr>
          <w:lang w:val="ru-RU"/>
        </w:rPr>
        <w:t xml:space="preserve">. Этот слой образуют программные модули, в которых отражается специфика аппаратной платформы компьютера. В идеале этот слой полностью экранирует </w:t>
      </w:r>
      <w:r w:rsidRPr="00930CDA">
        <w:rPr>
          <w:lang w:val="ru-RU"/>
        </w:rPr>
        <w:lastRenderedPageBreak/>
        <w:t>вышележащие слои ядра от особенностей аппаратуры, что позволяет разрабатывать вышележащие слои на основе машинно-независимых модулей, существующих в единственном экземпляре для всех типов аппаратных платформ, поддерживаемых данной ОС.</w:t>
      </w:r>
      <w:r w:rsidR="004F44D5">
        <w:rPr>
          <w:lang w:val="ru-RU"/>
        </w:rPr>
        <w:t xml:space="preserve"> </w:t>
      </w:r>
      <w:r>
        <w:rPr>
          <w:i/>
        </w:rPr>
        <w:t>Linux</w:t>
      </w:r>
      <w:r w:rsidRPr="00930CDA">
        <w:rPr>
          <w:i/>
          <w:lang w:val="ru-RU"/>
        </w:rPr>
        <w:t xml:space="preserve">, </w:t>
      </w:r>
      <w:proofErr w:type="gramStart"/>
      <w:r>
        <w:rPr>
          <w:i/>
        </w:rPr>
        <w:t>Unix</w:t>
      </w:r>
      <w:proofErr w:type="gramEnd"/>
      <w:r w:rsidRPr="00930CDA">
        <w:rPr>
          <w:i/>
          <w:lang w:val="ru-RU"/>
        </w:rPr>
        <w:t xml:space="preserve">, </w:t>
      </w:r>
      <w:r>
        <w:rPr>
          <w:i/>
        </w:rPr>
        <w:t>Mac</w:t>
      </w:r>
      <w:r w:rsidRPr="00930CDA">
        <w:rPr>
          <w:i/>
          <w:lang w:val="ru-RU"/>
        </w:rPr>
        <w:t xml:space="preserve"> </w:t>
      </w:r>
      <w:r>
        <w:rPr>
          <w:i/>
        </w:rPr>
        <w:t>OS</w:t>
      </w:r>
      <w:r w:rsidRPr="00930CDA">
        <w:rPr>
          <w:lang w:val="ru-RU"/>
        </w:rPr>
        <w:t xml:space="preserve">, операционные системы семейства </w:t>
      </w:r>
      <w:r>
        <w:rPr>
          <w:i/>
        </w:rPr>
        <w:t>Windows</w:t>
      </w:r>
      <w:r w:rsidRPr="00930CDA">
        <w:rPr>
          <w:i/>
          <w:lang w:val="ru-RU"/>
        </w:rPr>
        <w:t xml:space="preserve"> </w:t>
      </w:r>
      <w:r>
        <w:rPr>
          <w:i/>
        </w:rPr>
        <w:t>NT</w:t>
      </w:r>
      <w:r w:rsidRPr="00930CDA">
        <w:rPr>
          <w:i/>
          <w:lang w:val="ru-RU"/>
        </w:rPr>
        <w:t xml:space="preserve"> </w:t>
      </w:r>
      <w:r w:rsidRPr="00930CDA">
        <w:rPr>
          <w:lang w:val="ru-RU"/>
        </w:rPr>
        <w:t>– во всех этих ОС имеется четко определенный слой программных модулей, экранирующих особенности</w:t>
      </w:r>
      <w:r w:rsidRPr="00930CDA">
        <w:rPr>
          <w:spacing w:val="-9"/>
          <w:lang w:val="ru-RU"/>
        </w:rPr>
        <w:t xml:space="preserve"> </w:t>
      </w:r>
      <w:r w:rsidRPr="00930CDA">
        <w:rPr>
          <w:lang w:val="ru-RU"/>
        </w:rPr>
        <w:t>аппаратуры.</w:t>
      </w:r>
    </w:p>
    <w:p w:rsidR="00B6210D" w:rsidRPr="00930CDA" w:rsidRDefault="00B6210D" w:rsidP="00B6210D">
      <w:pPr>
        <w:pStyle w:val="a3"/>
        <w:spacing w:before="123" w:line="268" w:lineRule="auto"/>
        <w:ind w:left="113" w:right="109" w:firstLine="566"/>
        <w:jc w:val="both"/>
        <w:rPr>
          <w:lang w:val="ru-RU"/>
        </w:rPr>
      </w:pPr>
      <w:r w:rsidRPr="00930CDA">
        <w:rPr>
          <w:b/>
          <w:lang w:val="ru-RU"/>
        </w:rPr>
        <w:t>Базовые механизмы ядра</w:t>
      </w:r>
      <w:r w:rsidRPr="00930CDA">
        <w:rPr>
          <w:lang w:val="ru-RU"/>
        </w:rPr>
        <w:t xml:space="preserve">. Этот слой выполняет наиболее примитивные операции ядра, такие как программное переключение контекстов процессов, диспетчеризацию прерываний, перемещение страниц из памяти на диск и обратно и т. п. Модули данного слоя не принимают решений о распределении ресурсов – они только отрабатывают принятые «на верху» решения, что и дает повод называть их исполнительными механизмами для модулей верхних слоев. Например, решение о том, что в данный момент нужно прервать выполнение текущего процесса </w:t>
      </w:r>
      <w:r w:rsidRPr="00930CDA">
        <w:rPr>
          <w:i/>
          <w:lang w:val="ru-RU"/>
        </w:rPr>
        <w:t xml:space="preserve">А </w:t>
      </w:r>
      <w:r w:rsidRPr="00930CDA">
        <w:rPr>
          <w:lang w:val="ru-RU"/>
        </w:rPr>
        <w:t xml:space="preserve">и начать выполнение процесса </w:t>
      </w:r>
      <w:r w:rsidRPr="00930CDA">
        <w:rPr>
          <w:i/>
          <w:lang w:val="ru-RU"/>
        </w:rPr>
        <w:t>В</w:t>
      </w:r>
      <w:r w:rsidRPr="00930CDA">
        <w:rPr>
          <w:lang w:val="ru-RU"/>
        </w:rPr>
        <w:t xml:space="preserve">, принимается менеджером процессов на вышележащем слое, а слою базовых механизмов передается только директива о том, что нужно выполнить переключение контекста текущего процесса на контекст процесса </w:t>
      </w:r>
      <w:r w:rsidRPr="00930CDA">
        <w:rPr>
          <w:i/>
          <w:lang w:val="ru-RU"/>
        </w:rPr>
        <w:t>В</w:t>
      </w:r>
      <w:r w:rsidRPr="00930CDA">
        <w:rPr>
          <w:lang w:val="ru-RU"/>
        </w:rPr>
        <w:t>.</w:t>
      </w:r>
    </w:p>
    <w:p w:rsidR="00B6210D" w:rsidRPr="00930CDA" w:rsidRDefault="00B6210D" w:rsidP="00B6210D">
      <w:pPr>
        <w:pStyle w:val="a3"/>
        <w:spacing w:before="123" w:line="268" w:lineRule="auto"/>
        <w:ind w:left="113" w:right="107" w:firstLine="566"/>
        <w:jc w:val="both"/>
        <w:rPr>
          <w:lang w:val="ru-RU"/>
        </w:rPr>
      </w:pPr>
      <w:r w:rsidRPr="00930CDA">
        <w:rPr>
          <w:b/>
          <w:lang w:val="ru-RU"/>
        </w:rPr>
        <w:t>Менеджеры ресурсов</w:t>
      </w:r>
      <w:r w:rsidRPr="00930CDA">
        <w:rPr>
          <w:lang w:val="ru-RU"/>
        </w:rPr>
        <w:t>. Этот слой состоит из мощных функциональных модулей, реализующих стратегические задачи по управлению основными ресурсами вычислительной системы. Обычно на данном слое работают менеджеры (называемые также диспетчерами) процессов, ввода-вывода, файловой системы и оперативной памяти. Разбиение на менеджеры может быть и несколько иным, например, менеджер файловой системы иногда объединяют с менеджером ввода-вывода, а функции управления доступом пользователей к системе в целом и ее отдельным объектам поручают отдельному менеджеру безопасности. Каждый из менеджеров ведет учет свободных и используемых ресурсов определенного типа и планирует их распределение в соответствии с запросами приложений.</w:t>
      </w:r>
    </w:p>
    <w:p w:rsidR="00B6210D" w:rsidRPr="00930CDA" w:rsidRDefault="00B6210D" w:rsidP="00AC19A2">
      <w:pPr>
        <w:pStyle w:val="a3"/>
        <w:spacing w:before="3" w:line="268" w:lineRule="auto"/>
        <w:ind w:right="108" w:firstLine="566"/>
        <w:jc w:val="both"/>
        <w:rPr>
          <w:lang w:val="ru-RU"/>
        </w:rPr>
      </w:pPr>
      <w:r w:rsidRPr="00930CDA">
        <w:rPr>
          <w:lang w:val="ru-RU"/>
        </w:rPr>
        <w:t>Например, менеджер виртуальной памяти управляет перемещением страниц из оперативной памяти на диск и обратно. Менеджер должен отслеживать интенсивность обращений к страницам, время пребывания их в памяти,</w:t>
      </w:r>
      <w:r w:rsidRPr="00930CDA">
        <w:rPr>
          <w:spacing w:val="55"/>
          <w:lang w:val="ru-RU"/>
        </w:rPr>
        <w:t xml:space="preserve"> </w:t>
      </w:r>
      <w:r w:rsidRPr="00930CDA">
        <w:rPr>
          <w:lang w:val="ru-RU"/>
        </w:rPr>
        <w:t xml:space="preserve">состояния процессов, использующих данные, и многие другие параметры, на основании которых он время от времени принимает решения о том, какие страницы необходимо выгрузить и какие – загрузить. Для исполнения принятых решений менеджер обращается к нижележащему слою базовых механизмов с запросами о загрузке (выгрузке) конкретных страниц. Внутри слоя менеджеров существуют тесные взаимные связи, отражающие тот факт, что для выполнения процессу нужен доступ одновременно к нескольким ресурсам: процессору, области памяти, возможно к определенному файлу или </w:t>
      </w:r>
      <w:r w:rsidRPr="00930CDA">
        <w:rPr>
          <w:lang w:val="ru-RU"/>
        </w:rPr>
        <w:lastRenderedPageBreak/>
        <w:t>устройству ввода-вывода. Например, при создании процесса менеджер процессов обращается к менеджеру памяти, который должен выделить процессу определенную область памяти для его кодов и</w:t>
      </w:r>
      <w:r w:rsidRPr="00930CDA">
        <w:rPr>
          <w:spacing w:val="-5"/>
          <w:lang w:val="ru-RU"/>
        </w:rPr>
        <w:t xml:space="preserve"> </w:t>
      </w:r>
      <w:r w:rsidRPr="00930CDA">
        <w:rPr>
          <w:lang w:val="ru-RU"/>
        </w:rPr>
        <w:t>данных.</w:t>
      </w:r>
    </w:p>
    <w:p w:rsidR="00B6210D" w:rsidRPr="00930CDA" w:rsidRDefault="00B6210D" w:rsidP="00B6210D">
      <w:pPr>
        <w:pStyle w:val="a3"/>
        <w:spacing w:before="123" w:line="268" w:lineRule="auto"/>
        <w:ind w:right="109" w:firstLine="566"/>
        <w:jc w:val="both"/>
        <w:rPr>
          <w:lang w:val="ru-RU"/>
        </w:rPr>
      </w:pPr>
      <w:r w:rsidRPr="00930CDA">
        <w:rPr>
          <w:b/>
          <w:lang w:val="ru-RU"/>
        </w:rPr>
        <w:t>Интерфейс системных вызовов</w:t>
      </w:r>
      <w:r w:rsidRPr="00930CDA">
        <w:rPr>
          <w:lang w:val="ru-RU"/>
        </w:rPr>
        <w:t xml:space="preserve">. Этот слой является самым верхним слоем ядра и взаимодействует непосредственно с приложениями и системными утилитами, образуя прикладной программный интерфейс операционной системы. </w:t>
      </w:r>
      <w:r>
        <w:rPr>
          <w:i/>
        </w:rPr>
        <w:t>API</w:t>
      </w:r>
      <w:r w:rsidRPr="00930CDA">
        <w:rPr>
          <w:lang w:val="ru-RU"/>
        </w:rPr>
        <w:t>-функции, обслуживающие системные вызовы, предоставляют доступ к ресурсам системы в удобной и компактной форме без указания деталей их физического расположения.</w:t>
      </w:r>
    </w:p>
    <w:p w:rsidR="00B6210D" w:rsidRPr="00930CDA" w:rsidRDefault="00B6210D" w:rsidP="00B6210D">
      <w:pPr>
        <w:pStyle w:val="a3"/>
        <w:spacing w:before="3" w:line="268" w:lineRule="auto"/>
        <w:ind w:right="107" w:firstLine="566"/>
        <w:jc w:val="both"/>
        <w:rPr>
          <w:lang w:val="ru-RU"/>
        </w:rPr>
      </w:pPr>
      <w:r w:rsidRPr="00930CDA">
        <w:rPr>
          <w:lang w:val="ru-RU"/>
        </w:rPr>
        <w:t xml:space="preserve">Например, в операционной системе </w:t>
      </w:r>
      <w:r>
        <w:rPr>
          <w:i/>
        </w:rPr>
        <w:t>Unix</w:t>
      </w:r>
      <w:r w:rsidRPr="00930CDA">
        <w:rPr>
          <w:i/>
          <w:lang w:val="ru-RU"/>
        </w:rPr>
        <w:t xml:space="preserve"> </w:t>
      </w:r>
      <w:r w:rsidRPr="00930CDA">
        <w:rPr>
          <w:lang w:val="ru-RU"/>
        </w:rPr>
        <w:t xml:space="preserve">с помощью системного вызова </w:t>
      </w:r>
      <w:proofErr w:type="spellStart"/>
      <w:r>
        <w:rPr>
          <w:i/>
        </w:rPr>
        <w:t>fd</w:t>
      </w:r>
      <w:proofErr w:type="spellEnd"/>
      <w:r w:rsidRPr="00930CDA">
        <w:rPr>
          <w:i/>
          <w:lang w:val="ru-RU"/>
        </w:rPr>
        <w:t>=</w:t>
      </w:r>
      <w:r>
        <w:rPr>
          <w:i/>
        </w:rPr>
        <w:t>open</w:t>
      </w:r>
      <w:r w:rsidRPr="00930CDA">
        <w:rPr>
          <w:i/>
          <w:lang w:val="ru-RU"/>
        </w:rPr>
        <w:t xml:space="preserve"> </w:t>
      </w:r>
      <w:r w:rsidRPr="00930CDA">
        <w:rPr>
          <w:lang w:val="ru-RU"/>
        </w:rPr>
        <w:t>(</w:t>
      </w:r>
      <w:r w:rsidRPr="00930CDA">
        <w:rPr>
          <w:i/>
          <w:lang w:val="ru-RU"/>
        </w:rPr>
        <w:t>"/</w:t>
      </w:r>
      <w:r>
        <w:rPr>
          <w:i/>
        </w:rPr>
        <w:t>doc</w:t>
      </w:r>
      <w:r w:rsidRPr="00930CDA">
        <w:rPr>
          <w:i/>
          <w:lang w:val="ru-RU"/>
        </w:rPr>
        <w:t>/а.</w:t>
      </w:r>
      <w:r>
        <w:rPr>
          <w:i/>
        </w:rPr>
        <w:t>txt</w:t>
      </w:r>
      <w:r w:rsidRPr="00930CDA">
        <w:rPr>
          <w:i/>
          <w:lang w:val="ru-RU"/>
        </w:rPr>
        <w:t xml:space="preserve">", </w:t>
      </w:r>
      <w:r w:rsidR="00E21498">
        <w:rPr>
          <w:i/>
          <w:lang w:val="ru-RU"/>
        </w:rPr>
        <w:t>О</w:t>
      </w:r>
      <w:r w:rsidRPr="00930CDA">
        <w:rPr>
          <w:i/>
          <w:lang w:val="ru-RU"/>
        </w:rPr>
        <w:t>_</w:t>
      </w:r>
      <w:r>
        <w:rPr>
          <w:i/>
        </w:rPr>
        <w:t>RD</w:t>
      </w:r>
      <w:r w:rsidR="00E21498">
        <w:rPr>
          <w:i/>
          <w:lang w:val="ru-RU"/>
        </w:rPr>
        <w:t>О</w:t>
      </w:r>
      <w:r>
        <w:rPr>
          <w:i/>
        </w:rPr>
        <w:t>NLY</w:t>
      </w:r>
      <w:r w:rsidRPr="00930CDA">
        <w:rPr>
          <w:lang w:val="ru-RU"/>
        </w:rPr>
        <w:t xml:space="preserve">) приложение открывает файл </w:t>
      </w:r>
      <w:r>
        <w:rPr>
          <w:i/>
        </w:rPr>
        <w:t>a</w:t>
      </w:r>
      <w:r w:rsidRPr="00930CDA">
        <w:rPr>
          <w:i/>
          <w:lang w:val="ru-RU"/>
        </w:rPr>
        <w:t>.</w:t>
      </w:r>
      <w:r>
        <w:rPr>
          <w:i/>
        </w:rPr>
        <w:t>txt</w:t>
      </w:r>
      <w:r w:rsidRPr="00930CDA">
        <w:rPr>
          <w:lang w:val="ru-RU"/>
        </w:rPr>
        <w:t>, хранящийся в каталоге /</w:t>
      </w:r>
      <w:r>
        <w:rPr>
          <w:i/>
        </w:rPr>
        <w:t>doc</w:t>
      </w:r>
      <w:r w:rsidRPr="00930CDA">
        <w:rPr>
          <w:lang w:val="ru-RU"/>
        </w:rPr>
        <w:t xml:space="preserve">, а с помощью системного вызова </w:t>
      </w:r>
      <w:r>
        <w:t>read</w:t>
      </w:r>
      <w:r w:rsidRPr="00930CDA">
        <w:rPr>
          <w:lang w:val="ru-RU"/>
        </w:rPr>
        <w:t xml:space="preserve"> (</w:t>
      </w:r>
      <w:proofErr w:type="spellStart"/>
      <w:r>
        <w:rPr>
          <w:i/>
        </w:rPr>
        <w:t>fd</w:t>
      </w:r>
      <w:proofErr w:type="spellEnd"/>
      <w:r w:rsidRPr="00930CDA">
        <w:rPr>
          <w:i/>
          <w:lang w:val="ru-RU"/>
        </w:rPr>
        <w:t xml:space="preserve">, </w:t>
      </w:r>
      <w:proofErr w:type="gramStart"/>
      <w:r>
        <w:rPr>
          <w:i/>
        </w:rPr>
        <w:t>buffer</w:t>
      </w:r>
      <w:r w:rsidRPr="00930CDA">
        <w:rPr>
          <w:i/>
          <w:lang w:val="ru-RU"/>
        </w:rPr>
        <w:t>,’</w:t>
      </w:r>
      <w:proofErr w:type="gramEnd"/>
      <w:r>
        <w:rPr>
          <w:i/>
        </w:rPr>
        <w:t>count</w:t>
      </w:r>
      <w:r w:rsidRPr="00930CDA">
        <w:rPr>
          <w:lang w:val="ru-RU"/>
        </w:rPr>
        <w:t xml:space="preserve">) читает некоторое количество байтов из этого файла в область своего адресного пространства, имеющую имя </w:t>
      </w:r>
      <w:r>
        <w:rPr>
          <w:i/>
        </w:rPr>
        <w:t>buffer</w:t>
      </w:r>
      <w:r w:rsidRPr="00930CDA">
        <w:rPr>
          <w:lang w:val="ru-RU"/>
        </w:rPr>
        <w:t>. Для осуществления таких комплексных действий системные вызовы обычно обращаются за помощью к функциям слоя менеджеров ресурсов, причем для выполнения одного системного вызова может понадобиться несколько таких обращений.</w:t>
      </w:r>
    </w:p>
    <w:p w:rsidR="00B6210D" w:rsidRPr="00930CDA" w:rsidRDefault="00B6210D" w:rsidP="00B6210D">
      <w:pPr>
        <w:pStyle w:val="a3"/>
        <w:spacing w:before="3" w:line="268" w:lineRule="auto"/>
        <w:ind w:left="113" w:right="106" w:firstLine="566"/>
        <w:jc w:val="both"/>
        <w:rPr>
          <w:lang w:val="ru-RU"/>
        </w:rPr>
      </w:pPr>
      <w:r w:rsidRPr="00930CDA">
        <w:rPr>
          <w:lang w:val="ru-RU"/>
        </w:rPr>
        <w:t>Приведенное разбиение ядра ОС на слои является достаточно условным.</w:t>
      </w:r>
      <w:r>
        <w:rPr>
          <w:lang w:val="ru-RU"/>
        </w:rPr>
        <w:t xml:space="preserve"> </w:t>
      </w:r>
      <w:r w:rsidRPr="00930CDA">
        <w:rPr>
          <w:lang w:val="ru-RU"/>
        </w:rPr>
        <w:t xml:space="preserve">В реальной системе количество слоев и распределение функций между ними может быть иным. В системах, предназначенных для аппаратных платформ одного типа, слой машинно-зависимых модулей может сливаться со слоем базовых механизмов и, частично, со слоем менеджеров ресурсов. Не всегда оформляются в отдельный слой базовые механизмы – в этом случае менеджеры </w:t>
      </w:r>
      <w:r w:rsidRPr="00930CDA">
        <w:rPr>
          <w:spacing w:val="-3"/>
          <w:lang w:val="ru-RU"/>
        </w:rPr>
        <w:t>ре</w:t>
      </w:r>
      <w:r w:rsidRPr="00930CDA">
        <w:rPr>
          <w:lang w:val="ru-RU"/>
        </w:rPr>
        <w:t>сурсов не только планируют использование ресурсов, но и самостоятельно реализуют свои</w:t>
      </w:r>
      <w:r w:rsidRPr="00930CDA">
        <w:rPr>
          <w:spacing w:val="-3"/>
          <w:lang w:val="ru-RU"/>
        </w:rPr>
        <w:t xml:space="preserve"> </w:t>
      </w:r>
      <w:r w:rsidRPr="00930CDA">
        <w:rPr>
          <w:lang w:val="ru-RU"/>
        </w:rPr>
        <w:t>планы.</w:t>
      </w:r>
    </w:p>
    <w:p w:rsidR="00B6210D" w:rsidRPr="00930CDA" w:rsidRDefault="00B6210D" w:rsidP="00B6210D">
      <w:pPr>
        <w:pStyle w:val="a3"/>
        <w:spacing w:before="3" w:line="268" w:lineRule="auto"/>
        <w:ind w:left="113" w:right="108" w:firstLine="566"/>
        <w:jc w:val="both"/>
        <w:rPr>
          <w:lang w:val="ru-RU"/>
        </w:rPr>
      </w:pPr>
      <w:r w:rsidRPr="00930CDA">
        <w:rPr>
          <w:lang w:val="ru-RU"/>
        </w:rPr>
        <w:t>Возможна и противоположная картина, когда ядро состоит из большего количества слоев. Например, менеджеры ресурсов, составляя определенный слой ядра, в свою очередь, могут обладать многослойной структурой. Прежде всего, это относится к менеджеру ввода-вывода, нижний слой которого составляют драйверы устройств, например драйвер жесткого диска или драйвер сетевого адаптера, а верхние слои – драйверы файловых систем или протоколов сетевых служб, имеющие дело с логической организацией информации.</w:t>
      </w:r>
    </w:p>
    <w:p w:rsidR="00B6210D" w:rsidRPr="00930CDA" w:rsidRDefault="00B6210D" w:rsidP="00B6210D">
      <w:pPr>
        <w:pStyle w:val="a3"/>
        <w:spacing w:before="71" w:line="268" w:lineRule="auto"/>
        <w:ind w:right="110" w:firstLine="566"/>
        <w:jc w:val="both"/>
        <w:rPr>
          <w:lang w:val="ru-RU"/>
        </w:rPr>
      </w:pPr>
      <w:bookmarkStart w:id="1" w:name="1.4_Процессы_"/>
      <w:bookmarkStart w:id="2" w:name="1.4.1_Подсистема_управления_процессами_и"/>
      <w:bookmarkEnd w:id="1"/>
      <w:bookmarkEnd w:id="2"/>
      <w:r w:rsidRPr="00930CDA">
        <w:rPr>
          <w:lang w:val="ru-RU"/>
        </w:rPr>
        <w:t>Способ взаимодействия слоев в реальной ОС также может отклоняться от описанной схемы. Для ускорения работы ядра в некоторых случаях происходит непосредственное обращение с верхнего слоя к функциям нижних слоев, минуя промежуточные.</w:t>
      </w:r>
    </w:p>
    <w:p w:rsidR="00B6210D" w:rsidRPr="00930CDA" w:rsidRDefault="00B6210D" w:rsidP="00B6210D">
      <w:pPr>
        <w:pStyle w:val="a3"/>
        <w:spacing w:line="268" w:lineRule="auto"/>
        <w:ind w:right="111" w:firstLine="567"/>
        <w:jc w:val="both"/>
        <w:rPr>
          <w:lang w:val="ru-RU"/>
        </w:rPr>
      </w:pPr>
      <w:r w:rsidRPr="00930CDA">
        <w:rPr>
          <w:lang w:val="ru-RU"/>
        </w:rPr>
        <w:t xml:space="preserve">Сами функции системных вызовов также иногда нарушают субординацию иерархических слоев, обращаясь прямо к базовым механизмам ядра. Выбор </w:t>
      </w:r>
      <w:r w:rsidRPr="00930CDA">
        <w:rPr>
          <w:lang w:val="ru-RU"/>
        </w:rPr>
        <w:lastRenderedPageBreak/>
        <w:t>количества слоев ядра является ответственным и сложным делом: увеличение числа слоев ведет к некоторому замедлению работы ядра за счет дополнительных накладных расходов на межслойное взаимодействие, а уменьшение числа слоев ухудшает расширяемость и логичность системы.</w:t>
      </w:r>
    </w:p>
    <w:p w:rsidR="002F3FF9" w:rsidRPr="003618CA" w:rsidRDefault="002F3FF9" w:rsidP="00AD60F7">
      <w:pPr>
        <w:pStyle w:val="a3"/>
        <w:spacing w:before="71" w:line="268" w:lineRule="auto"/>
        <w:ind w:right="109"/>
        <w:jc w:val="both"/>
        <w:rPr>
          <w:b/>
          <w:spacing w:val="2"/>
          <w:lang w:val="ru-RU"/>
        </w:rPr>
      </w:pPr>
    </w:p>
    <w:p w:rsidR="00484E84" w:rsidRDefault="004D2419" w:rsidP="0077144E">
      <w:pPr>
        <w:pStyle w:val="a3"/>
        <w:spacing w:before="71" w:line="268" w:lineRule="auto"/>
        <w:ind w:right="109" w:firstLine="567"/>
        <w:jc w:val="both"/>
        <w:rPr>
          <w:b/>
          <w:spacing w:val="2"/>
          <w:lang w:val="ru-RU"/>
        </w:rPr>
      </w:pPr>
      <w:r w:rsidRPr="009A18FD">
        <w:rPr>
          <w:b/>
          <w:spacing w:val="2"/>
          <w:lang w:val="ru-RU"/>
        </w:rPr>
        <w:t>Заключение</w:t>
      </w:r>
      <w:r w:rsidR="00AD60F7">
        <w:rPr>
          <w:b/>
          <w:spacing w:val="2"/>
          <w:lang w:val="ru-RU"/>
        </w:rPr>
        <w:t>.</w:t>
      </w:r>
    </w:p>
    <w:p w:rsidR="00AD60F7" w:rsidRDefault="009A18FD" w:rsidP="009A18FD">
      <w:pPr>
        <w:pStyle w:val="a3"/>
        <w:spacing w:before="71" w:line="268" w:lineRule="auto"/>
        <w:ind w:right="109" w:firstLine="567"/>
        <w:jc w:val="both"/>
        <w:rPr>
          <w:lang w:val="ru-RU"/>
        </w:rPr>
      </w:pPr>
      <w:r w:rsidRPr="009A18FD">
        <w:rPr>
          <w:lang w:val="ru-RU"/>
        </w:rPr>
        <w:t>Операционные системы можно рассматривать с двух точек зрения: в качестве менеджеров ресурсов и в качестве расширенных машин. С точки зрения менеджера ресурсов</w:t>
      </w:r>
      <w:r>
        <w:rPr>
          <w:lang w:val="ru-RU"/>
        </w:rPr>
        <w:t xml:space="preserve"> </w:t>
      </w:r>
      <w:r w:rsidRPr="009A18FD">
        <w:rPr>
          <w:lang w:val="ru-RU"/>
        </w:rPr>
        <w:t>работа операционных систем заключается в эффективном управлении различными</w:t>
      </w:r>
      <w:r>
        <w:rPr>
          <w:lang w:val="ru-RU"/>
        </w:rPr>
        <w:t xml:space="preserve"> </w:t>
      </w:r>
      <w:r w:rsidRPr="009A18FD">
        <w:rPr>
          <w:lang w:val="ru-RU"/>
        </w:rPr>
        <w:t>частями системы. С точки зрения расширенной машины работа операционных систем</w:t>
      </w:r>
      <w:r>
        <w:rPr>
          <w:lang w:val="ru-RU"/>
        </w:rPr>
        <w:t xml:space="preserve"> </w:t>
      </w:r>
      <w:r w:rsidRPr="009A18FD">
        <w:rPr>
          <w:lang w:val="ru-RU"/>
        </w:rPr>
        <w:t>состоит в предоставлении пользователям абстракций, более удобных в использовании</w:t>
      </w:r>
      <w:r>
        <w:rPr>
          <w:lang w:val="ru-RU"/>
        </w:rPr>
        <w:t xml:space="preserve"> </w:t>
      </w:r>
      <w:r w:rsidRPr="009A18FD">
        <w:rPr>
          <w:lang w:val="ru-RU"/>
        </w:rPr>
        <w:t>по сравнению с реальным компьютером. В число таких абстракций включаются процессы, адресные пространства и файлы.</w:t>
      </w:r>
      <w:r>
        <w:rPr>
          <w:lang w:val="ru-RU"/>
        </w:rPr>
        <w:t xml:space="preserve"> </w:t>
      </w:r>
    </w:p>
    <w:p w:rsidR="009A18FD" w:rsidRDefault="009A18FD" w:rsidP="009A18FD">
      <w:pPr>
        <w:pStyle w:val="a3"/>
        <w:spacing w:before="71" w:line="268" w:lineRule="auto"/>
        <w:ind w:right="109" w:firstLine="596"/>
        <w:jc w:val="both"/>
        <w:rPr>
          <w:lang w:val="ru-RU"/>
        </w:rPr>
      </w:pPr>
      <w:r w:rsidRPr="009A18FD">
        <w:rPr>
          <w:lang w:val="ru-RU"/>
        </w:rPr>
        <w:t>Операционные системы могут иметь различную структуру. Наиболее распространенными являются монолитная система, многоуровневая система, микроядро, клиент</w:t>
      </w:r>
      <w:r>
        <w:rPr>
          <w:lang w:val="ru-RU"/>
        </w:rPr>
        <w:t>-</w:t>
      </w:r>
      <w:r w:rsidRPr="009A18FD">
        <w:rPr>
          <w:lang w:val="ru-RU"/>
        </w:rPr>
        <w:t xml:space="preserve">серверная система, виртуальная машина и </w:t>
      </w:r>
      <w:proofErr w:type="spellStart"/>
      <w:r w:rsidRPr="009A18FD">
        <w:rPr>
          <w:lang w:val="ru-RU"/>
        </w:rPr>
        <w:t>экзоядро</w:t>
      </w:r>
      <w:proofErr w:type="spellEnd"/>
      <w:r w:rsidRPr="009A18FD">
        <w:rPr>
          <w:lang w:val="ru-RU"/>
        </w:rPr>
        <w:t>.</w:t>
      </w:r>
    </w:p>
    <w:sectPr w:rsidR="009A18FD" w:rsidSect="00D346A1">
      <w:footerReference w:type="defaul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092" w:rsidRDefault="006E7092" w:rsidP="00D346A1">
      <w:r>
        <w:separator/>
      </w:r>
    </w:p>
  </w:endnote>
  <w:endnote w:type="continuationSeparator" w:id="0">
    <w:p w:rsidR="006E7092" w:rsidRDefault="006E7092" w:rsidP="00D34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PragmaticaC-Bold">
    <w:altName w:val="Times New Roman"/>
    <w:panose1 w:val="00000000000000000000"/>
    <w:charset w:val="00"/>
    <w:family w:val="roman"/>
    <w:notTrueType/>
    <w:pitch w:val="default"/>
  </w:font>
  <w:font w:name="PetersburgC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PragmaticaC">
    <w:altName w:val="Times New Roman"/>
    <w:panose1 w:val="00000000000000000000"/>
    <w:charset w:val="00"/>
    <w:family w:val="roman"/>
    <w:notTrueType/>
    <w:pitch w:val="default"/>
  </w:font>
  <w:font w:name="PetersburgC-Bol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3511461"/>
      <w:docPartObj>
        <w:docPartGallery w:val="Page Numbers (Bottom of Page)"/>
        <w:docPartUnique/>
      </w:docPartObj>
    </w:sdtPr>
    <w:sdtEndPr/>
    <w:sdtContent>
      <w:p w:rsidR="00D346A1" w:rsidRDefault="00D346A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2B5C" w:rsidRPr="00292B5C">
          <w:rPr>
            <w:noProof/>
            <w:lang w:val="ru-RU"/>
          </w:rPr>
          <w:t>21</w:t>
        </w:r>
        <w:r>
          <w:fldChar w:fldCharType="end"/>
        </w:r>
      </w:p>
    </w:sdtContent>
  </w:sdt>
  <w:p w:rsidR="00D346A1" w:rsidRDefault="00D346A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092" w:rsidRDefault="006E7092" w:rsidP="00D346A1">
      <w:r>
        <w:separator/>
      </w:r>
    </w:p>
  </w:footnote>
  <w:footnote w:type="continuationSeparator" w:id="0">
    <w:p w:rsidR="006E7092" w:rsidRDefault="006E7092" w:rsidP="00D346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DE4284"/>
    <w:multiLevelType w:val="hybridMultilevel"/>
    <w:tmpl w:val="1FF44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B2536"/>
    <w:multiLevelType w:val="hybridMultilevel"/>
    <w:tmpl w:val="A4D85CEA"/>
    <w:lvl w:ilvl="0" w:tplc="EC703020">
      <w:start w:val="1"/>
      <w:numFmt w:val="decimal"/>
      <w:lvlText w:val="%1)"/>
      <w:lvlJc w:val="left"/>
      <w:pPr>
        <w:ind w:left="140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C79E818C">
      <w:numFmt w:val="bullet"/>
      <w:lvlText w:val=""/>
      <w:lvlJc w:val="left"/>
      <w:pPr>
        <w:ind w:left="1540" w:hanging="351"/>
      </w:pPr>
      <w:rPr>
        <w:rFonts w:ascii="Symbol" w:eastAsia="Symbol" w:hAnsi="Symbol" w:cs="Symbol" w:hint="default"/>
        <w:w w:val="100"/>
        <w:sz w:val="28"/>
        <w:szCs w:val="28"/>
      </w:rPr>
    </w:lvl>
    <w:lvl w:ilvl="2" w:tplc="6658BA98">
      <w:numFmt w:val="bullet"/>
      <w:lvlText w:val="•"/>
      <w:lvlJc w:val="left"/>
      <w:pPr>
        <w:ind w:left="2465" w:hanging="351"/>
      </w:pPr>
      <w:rPr>
        <w:rFonts w:hint="default"/>
      </w:rPr>
    </w:lvl>
    <w:lvl w:ilvl="3" w:tplc="0966F876">
      <w:numFmt w:val="bullet"/>
      <w:lvlText w:val="•"/>
      <w:lvlJc w:val="left"/>
      <w:pPr>
        <w:ind w:left="3390" w:hanging="351"/>
      </w:pPr>
      <w:rPr>
        <w:rFonts w:hint="default"/>
      </w:rPr>
    </w:lvl>
    <w:lvl w:ilvl="4" w:tplc="729ADE76">
      <w:numFmt w:val="bullet"/>
      <w:lvlText w:val="•"/>
      <w:lvlJc w:val="left"/>
      <w:pPr>
        <w:ind w:left="4316" w:hanging="351"/>
      </w:pPr>
      <w:rPr>
        <w:rFonts w:hint="default"/>
      </w:rPr>
    </w:lvl>
    <w:lvl w:ilvl="5" w:tplc="05862962">
      <w:numFmt w:val="bullet"/>
      <w:lvlText w:val="•"/>
      <w:lvlJc w:val="left"/>
      <w:pPr>
        <w:ind w:left="5241" w:hanging="351"/>
      </w:pPr>
      <w:rPr>
        <w:rFonts w:hint="default"/>
      </w:rPr>
    </w:lvl>
    <w:lvl w:ilvl="6" w:tplc="16E81A32">
      <w:numFmt w:val="bullet"/>
      <w:lvlText w:val="•"/>
      <w:lvlJc w:val="left"/>
      <w:pPr>
        <w:ind w:left="6167" w:hanging="351"/>
      </w:pPr>
      <w:rPr>
        <w:rFonts w:hint="default"/>
      </w:rPr>
    </w:lvl>
    <w:lvl w:ilvl="7" w:tplc="5CA241B8">
      <w:numFmt w:val="bullet"/>
      <w:lvlText w:val="•"/>
      <w:lvlJc w:val="left"/>
      <w:pPr>
        <w:ind w:left="7092" w:hanging="351"/>
      </w:pPr>
      <w:rPr>
        <w:rFonts w:hint="default"/>
      </w:rPr>
    </w:lvl>
    <w:lvl w:ilvl="8" w:tplc="85C0876C">
      <w:numFmt w:val="bullet"/>
      <w:lvlText w:val="•"/>
      <w:lvlJc w:val="left"/>
      <w:pPr>
        <w:ind w:left="8017" w:hanging="351"/>
      </w:pPr>
      <w:rPr>
        <w:rFonts w:hint="default"/>
      </w:rPr>
    </w:lvl>
  </w:abstractNum>
  <w:abstractNum w:abstractNumId="2">
    <w:nsid w:val="2B6E4376"/>
    <w:multiLevelType w:val="hybridMultilevel"/>
    <w:tmpl w:val="90C8B724"/>
    <w:lvl w:ilvl="0" w:tplc="04190001">
      <w:start w:val="1"/>
      <w:numFmt w:val="bullet"/>
      <w:lvlText w:val=""/>
      <w:lvlJc w:val="left"/>
      <w:pPr>
        <w:ind w:left="13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3">
    <w:nsid w:val="41564A5A"/>
    <w:multiLevelType w:val="multilevel"/>
    <w:tmpl w:val="DFDED0AC"/>
    <w:lvl w:ilvl="0">
      <w:start w:val="1"/>
      <w:numFmt w:val="decimal"/>
      <w:lvlText w:val="%1"/>
      <w:lvlJc w:val="left"/>
      <w:pPr>
        <w:ind w:left="2529" w:hanging="41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29" w:hanging="413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3213" w:hanging="65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4103" w:hanging="656"/>
      </w:pPr>
      <w:rPr>
        <w:rFonts w:hint="default"/>
      </w:rPr>
    </w:lvl>
    <w:lvl w:ilvl="4">
      <w:numFmt w:val="bullet"/>
      <w:lvlText w:val="•"/>
      <w:lvlJc w:val="left"/>
      <w:pPr>
        <w:ind w:left="4927" w:hanging="656"/>
      </w:pPr>
      <w:rPr>
        <w:rFonts w:hint="default"/>
      </w:rPr>
    </w:lvl>
    <w:lvl w:ilvl="5">
      <w:numFmt w:val="bullet"/>
      <w:lvlText w:val="•"/>
      <w:lvlJc w:val="left"/>
      <w:pPr>
        <w:ind w:left="5750" w:hanging="656"/>
      </w:pPr>
      <w:rPr>
        <w:rFonts w:hint="default"/>
      </w:rPr>
    </w:lvl>
    <w:lvl w:ilvl="6">
      <w:numFmt w:val="bullet"/>
      <w:lvlText w:val="•"/>
      <w:lvlJc w:val="left"/>
      <w:pPr>
        <w:ind w:left="6574" w:hanging="656"/>
      </w:pPr>
      <w:rPr>
        <w:rFonts w:hint="default"/>
      </w:rPr>
    </w:lvl>
    <w:lvl w:ilvl="7">
      <w:numFmt w:val="bullet"/>
      <w:lvlText w:val="•"/>
      <w:lvlJc w:val="left"/>
      <w:pPr>
        <w:ind w:left="7398" w:hanging="656"/>
      </w:pPr>
      <w:rPr>
        <w:rFonts w:hint="default"/>
      </w:rPr>
    </w:lvl>
    <w:lvl w:ilvl="8">
      <w:numFmt w:val="bullet"/>
      <w:lvlText w:val="•"/>
      <w:lvlJc w:val="left"/>
      <w:pPr>
        <w:ind w:left="8221" w:hanging="656"/>
      </w:pPr>
      <w:rPr>
        <w:rFonts w:hint="default"/>
      </w:rPr>
    </w:lvl>
  </w:abstractNum>
  <w:abstractNum w:abstractNumId="4">
    <w:nsid w:val="4FD74417"/>
    <w:multiLevelType w:val="hybridMultilevel"/>
    <w:tmpl w:val="AD9CCF3A"/>
    <w:lvl w:ilvl="0" w:tplc="04190001">
      <w:start w:val="1"/>
      <w:numFmt w:val="bullet"/>
      <w:lvlText w:val=""/>
      <w:lvlJc w:val="left"/>
      <w:pPr>
        <w:ind w:left="13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5">
    <w:nsid w:val="667606FB"/>
    <w:multiLevelType w:val="hybridMultilevel"/>
    <w:tmpl w:val="D7CA1840"/>
    <w:lvl w:ilvl="0" w:tplc="04190001">
      <w:start w:val="1"/>
      <w:numFmt w:val="bullet"/>
      <w:lvlText w:val=""/>
      <w:lvlJc w:val="left"/>
      <w:pPr>
        <w:ind w:left="13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6">
    <w:nsid w:val="7267311B"/>
    <w:multiLevelType w:val="hybridMultilevel"/>
    <w:tmpl w:val="47587ADE"/>
    <w:lvl w:ilvl="0" w:tplc="07D4922A">
      <w:numFmt w:val="bullet"/>
      <w:lvlText w:val="−"/>
      <w:lvlJc w:val="left"/>
      <w:pPr>
        <w:ind w:left="340" w:hanging="22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E0E8D37A">
      <w:numFmt w:val="bullet"/>
      <w:lvlText w:val="−"/>
      <w:lvlJc w:val="left"/>
      <w:pPr>
        <w:ind w:left="907" w:hanging="22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AAE8FA60">
      <w:numFmt w:val="bullet"/>
      <w:lvlText w:val="•"/>
      <w:lvlJc w:val="left"/>
      <w:pPr>
        <w:ind w:left="1833" w:hanging="228"/>
      </w:pPr>
      <w:rPr>
        <w:rFonts w:hint="default"/>
      </w:rPr>
    </w:lvl>
    <w:lvl w:ilvl="3" w:tplc="F9D61CD6">
      <w:numFmt w:val="bullet"/>
      <w:lvlText w:val="•"/>
      <w:lvlJc w:val="left"/>
      <w:pPr>
        <w:ind w:left="2767" w:hanging="228"/>
      </w:pPr>
      <w:rPr>
        <w:rFonts w:hint="default"/>
      </w:rPr>
    </w:lvl>
    <w:lvl w:ilvl="4" w:tplc="A5F67244">
      <w:numFmt w:val="bullet"/>
      <w:lvlText w:val="•"/>
      <w:lvlJc w:val="left"/>
      <w:pPr>
        <w:ind w:left="3700" w:hanging="228"/>
      </w:pPr>
      <w:rPr>
        <w:rFonts w:hint="default"/>
      </w:rPr>
    </w:lvl>
    <w:lvl w:ilvl="5" w:tplc="015C96A0">
      <w:numFmt w:val="bullet"/>
      <w:lvlText w:val="•"/>
      <w:lvlJc w:val="left"/>
      <w:pPr>
        <w:ind w:left="4634" w:hanging="228"/>
      </w:pPr>
      <w:rPr>
        <w:rFonts w:hint="default"/>
      </w:rPr>
    </w:lvl>
    <w:lvl w:ilvl="6" w:tplc="E75E953E">
      <w:numFmt w:val="bullet"/>
      <w:lvlText w:val="•"/>
      <w:lvlJc w:val="left"/>
      <w:pPr>
        <w:ind w:left="5568" w:hanging="228"/>
      </w:pPr>
      <w:rPr>
        <w:rFonts w:hint="default"/>
      </w:rPr>
    </w:lvl>
    <w:lvl w:ilvl="7" w:tplc="E3DC123A">
      <w:numFmt w:val="bullet"/>
      <w:lvlText w:val="•"/>
      <w:lvlJc w:val="left"/>
      <w:pPr>
        <w:ind w:left="6501" w:hanging="228"/>
      </w:pPr>
      <w:rPr>
        <w:rFonts w:hint="default"/>
      </w:rPr>
    </w:lvl>
    <w:lvl w:ilvl="8" w:tplc="913C1E94">
      <w:numFmt w:val="bullet"/>
      <w:lvlText w:val="•"/>
      <w:lvlJc w:val="left"/>
      <w:pPr>
        <w:ind w:left="7435" w:hanging="228"/>
      </w:pPr>
      <w:rPr>
        <w:rFonts w:hint="default"/>
      </w:rPr>
    </w:lvl>
  </w:abstractNum>
  <w:abstractNum w:abstractNumId="7">
    <w:nsid w:val="77CA61A0"/>
    <w:multiLevelType w:val="hybridMultilevel"/>
    <w:tmpl w:val="11822ADE"/>
    <w:lvl w:ilvl="0" w:tplc="0C1CF454">
      <w:numFmt w:val="bullet"/>
      <w:lvlText w:val="−"/>
      <w:lvlJc w:val="left"/>
      <w:pPr>
        <w:ind w:left="11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9D0BEC4">
      <w:numFmt w:val="bullet"/>
      <w:lvlText w:val="•"/>
      <w:lvlJc w:val="left"/>
      <w:pPr>
        <w:ind w:left="1094" w:hanging="228"/>
      </w:pPr>
      <w:rPr>
        <w:rFonts w:hint="default"/>
      </w:rPr>
    </w:lvl>
    <w:lvl w:ilvl="2" w:tplc="FD124C56">
      <w:numFmt w:val="bullet"/>
      <w:lvlText w:val="•"/>
      <w:lvlJc w:val="left"/>
      <w:pPr>
        <w:ind w:left="2069" w:hanging="228"/>
      </w:pPr>
      <w:rPr>
        <w:rFonts w:hint="default"/>
      </w:rPr>
    </w:lvl>
    <w:lvl w:ilvl="3" w:tplc="01DC8BCC">
      <w:numFmt w:val="bullet"/>
      <w:lvlText w:val="•"/>
      <w:lvlJc w:val="left"/>
      <w:pPr>
        <w:ind w:left="3044" w:hanging="228"/>
      </w:pPr>
      <w:rPr>
        <w:rFonts w:hint="default"/>
      </w:rPr>
    </w:lvl>
    <w:lvl w:ilvl="4" w:tplc="A30EE9C6">
      <w:numFmt w:val="bullet"/>
      <w:lvlText w:val="•"/>
      <w:lvlJc w:val="left"/>
      <w:pPr>
        <w:ind w:left="4019" w:hanging="228"/>
      </w:pPr>
      <w:rPr>
        <w:rFonts w:hint="default"/>
      </w:rPr>
    </w:lvl>
    <w:lvl w:ilvl="5" w:tplc="EFDA139E">
      <w:numFmt w:val="bullet"/>
      <w:lvlText w:val="•"/>
      <w:lvlJc w:val="left"/>
      <w:pPr>
        <w:ind w:left="4994" w:hanging="228"/>
      </w:pPr>
      <w:rPr>
        <w:rFonts w:hint="default"/>
      </w:rPr>
    </w:lvl>
    <w:lvl w:ilvl="6" w:tplc="FD76488C">
      <w:numFmt w:val="bullet"/>
      <w:lvlText w:val="•"/>
      <w:lvlJc w:val="left"/>
      <w:pPr>
        <w:ind w:left="5969" w:hanging="228"/>
      </w:pPr>
      <w:rPr>
        <w:rFonts w:hint="default"/>
      </w:rPr>
    </w:lvl>
    <w:lvl w:ilvl="7" w:tplc="8DBCCFEC">
      <w:numFmt w:val="bullet"/>
      <w:lvlText w:val="•"/>
      <w:lvlJc w:val="left"/>
      <w:pPr>
        <w:ind w:left="6944" w:hanging="228"/>
      </w:pPr>
      <w:rPr>
        <w:rFonts w:hint="default"/>
      </w:rPr>
    </w:lvl>
    <w:lvl w:ilvl="8" w:tplc="2D162D44">
      <w:numFmt w:val="bullet"/>
      <w:lvlText w:val="•"/>
      <w:lvlJc w:val="left"/>
      <w:pPr>
        <w:ind w:left="7919" w:hanging="228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967"/>
    <w:rsid w:val="00066C76"/>
    <w:rsid w:val="000C134C"/>
    <w:rsid w:val="000F4F5A"/>
    <w:rsid w:val="00190EBF"/>
    <w:rsid w:val="00236EA6"/>
    <w:rsid w:val="00274D22"/>
    <w:rsid w:val="002772EB"/>
    <w:rsid w:val="00285859"/>
    <w:rsid w:val="00291045"/>
    <w:rsid w:val="00292B5C"/>
    <w:rsid w:val="002F3FF9"/>
    <w:rsid w:val="00321037"/>
    <w:rsid w:val="003361D8"/>
    <w:rsid w:val="00356780"/>
    <w:rsid w:val="003618CA"/>
    <w:rsid w:val="00406D48"/>
    <w:rsid w:val="004A0935"/>
    <w:rsid w:val="004D2419"/>
    <w:rsid w:val="004F44D5"/>
    <w:rsid w:val="004F77E8"/>
    <w:rsid w:val="00561092"/>
    <w:rsid w:val="00573F48"/>
    <w:rsid w:val="00673BFF"/>
    <w:rsid w:val="006924B1"/>
    <w:rsid w:val="006958C3"/>
    <w:rsid w:val="006E7092"/>
    <w:rsid w:val="00747368"/>
    <w:rsid w:val="007524EF"/>
    <w:rsid w:val="0077144E"/>
    <w:rsid w:val="007D387A"/>
    <w:rsid w:val="007D7438"/>
    <w:rsid w:val="00896967"/>
    <w:rsid w:val="009113BD"/>
    <w:rsid w:val="00914629"/>
    <w:rsid w:val="00917340"/>
    <w:rsid w:val="00972E4B"/>
    <w:rsid w:val="009A18FD"/>
    <w:rsid w:val="00A21B2D"/>
    <w:rsid w:val="00A31B26"/>
    <w:rsid w:val="00A56A4E"/>
    <w:rsid w:val="00A96EDF"/>
    <w:rsid w:val="00AC19A2"/>
    <w:rsid w:val="00AD60F7"/>
    <w:rsid w:val="00B6210D"/>
    <w:rsid w:val="00BB2550"/>
    <w:rsid w:val="00C40C66"/>
    <w:rsid w:val="00C604B3"/>
    <w:rsid w:val="00CB63C8"/>
    <w:rsid w:val="00D346A1"/>
    <w:rsid w:val="00E21498"/>
    <w:rsid w:val="00E54A7C"/>
    <w:rsid w:val="00FA18FA"/>
    <w:rsid w:val="00FF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5EBD7B-584A-4696-B4BF-9761E9569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621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72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8">
    <w:name w:val="heading 8"/>
    <w:basedOn w:val="a"/>
    <w:link w:val="80"/>
    <w:uiPriority w:val="1"/>
    <w:qFormat/>
    <w:rsid w:val="00B6210D"/>
    <w:pPr>
      <w:ind w:left="804" w:hanging="655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1"/>
    <w:rsid w:val="00B6210D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B621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6210D"/>
    <w:pPr>
      <w:ind w:left="11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6210D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B6210D"/>
    <w:pPr>
      <w:ind w:left="112" w:hanging="211"/>
    </w:pPr>
  </w:style>
  <w:style w:type="paragraph" w:customStyle="1" w:styleId="TableParagraph">
    <w:name w:val="Table Paragraph"/>
    <w:basedOn w:val="a"/>
    <w:uiPriority w:val="1"/>
    <w:qFormat/>
    <w:rsid w:val="00B6210D"/>
  </w:style>
  <w:style w:type="character" w:customStyle="1" w:styleId="fontstyle01">
    <w:name w:val="fontstyle01"/>
    <w:basedOn w:val="a0"/>
    <w:rsid w:val="00A96EDF"/>
    <w:rPr>
      <w:rFonts w:ascii="PragmaticaC-Bold" w:hAnsi="PragmaticaC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a0"/>
    <w:rsid w:val="00A96EDF"/>
    <w:rPr>
      <w:rFonts w:ascii="PetersburgC" w:hAnsi="PetersburgC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a0"/>
    <w:rsid w:val="00A96EDF"/>
    <w:rPr>
      <w:rFonts w:ascii="PragmaticaC" w:hAnsi="PragmaticaC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41">
    <w:name w:val="fontstyle41"/>
    <w:basedOn w:val="a0"/>
    <w:rsid w:val="00A96EDF"/>
    <w:rPr>
      <w:rFonts w:ascii="PetersburgC-Bold" w:hAnsi="PetersburgC-Bold" w:hint="default"/>
      <w:b/>
      <w:bCs/>
      <w:i w:val="0"/>
      <w:iCs w:val="0"/>
      <w:color w:val="242021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D346A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346A1"/>
    <w:rPr>
      <w:rFonts w:ascii="Times New Roman" w:eastAsia="Times New Roman" w:hAnsi="Times New Roman" w:cs="Times New Roman"/>
      <w:lang w:val="en-US"/>
    </w:rPr>
  </w:style>
  <w:style w:type="paragraph" w:styleId="a8">
    <w:name w:val="footer"/>
    <w:basedOn w:val="a"/>
    <w:link w:val="a9"/>
    <w:uiPriority w:val="99"/>
    <w:unhideWhenUsed/>
    <w:rsid w:val="00D346A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346A1"/>
    <w:rPr>
      <w:rFonts w:ascii="Times New Roman" w:eastAsia="Times New Roman" w:hAnsi="Times New Roman" w:cs="Times New Roman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2772E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74736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47368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7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1432</TotalTime>
  <Pages>23</Pages>
  <Words>5474</Words>
  <Characters>31208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21</cp:revision>
  <cp:lastPrinted>2018-09-06T04:12:00Z</cp:lastPrinted>
  <dcterms:created xsi:type="dcterms:W3CDTF">2018-08-18T16:14:00Z</dcterms:created>
  <dcterms:modified xsi:type="dcterms:W3CDTF">2018-09-29T20:05:00Z</dcterms:modified>
</cp:coreProperties>
</file>